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BCD67">
      <w:pPr>
        <w:spacing w:line="64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2025年度职能部门、二级办学机构考核名单</w:t>
      </w:r>
    </w:p>
    <w:p w14:paraId="6CB219A2">
      <w:pPr>
        <w:spacing w:line="640" w:lineRule="exact"/>
        <w:ind w:firstLine="643" w:firstLineChars="200"/>
        <w:jc w:val="center"/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</w:pPr>
    </w:p>
    <w:p w14:paraId="705AE607">
      <w:pPr>
        <w:spacing w:line="6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一、职能部门</w:t>
      </w:r>
    </w:p>
    <w:p w14:paraId="3B0C5C6C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党政办、纪委办、组织部、宣传部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</w:p>
    <w:p w14:paraId="1DCD550C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教务处、人事处、科研院、学生工作部（处）、研究生院（研工部）、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规划发展</w:t>
      </w:r>
      <w:r>
        <w:rPr>
          <w:rFonts w:hint="eastAsia" w:ascii="仿宋_GB2312" w:eastAsia="仿宋_GB2312"/>
          <w:color w:val="auto"/>
          <w:sz w:val="32"/>
          <w:szCs w:val="32"/>
        </w:rPr>
        <w:t>处、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国际交流</w:t>
      </w:r>
      <w:r>
        <w:rPr>
          <w:rFonts w:hint="eastAsia" w:ascii="仿宋_GB2312" w:eastAsia="仿宋_GB2312"/>
          <w:color w:val="auto"/>
          <w:sz w:val="32"/>
          <w:szCs w:val="32"/>
        </w:rPr>
        <w:t>处、团委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</w:p>
    <w:p w14:paraId="2D169490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保卫部（处）、资产处、后勤处、财务处、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基建处、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审计处、校友处、图书馆、信息办、档案馆、工会。</w:t>
      </w:r>
    </w:p>
    <w:p w14:paraId="75C7FCC2">
      <w:pPr>
        <w:spacing w:line="560" w:lineRule="exact"/>
        <w:ind w:firstLine="640" w:firstLineChars="20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/>
          <w:color w:val="auto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  二、二级办学机构</w:t>
      </w:r>
    </w:p>
    <w:p w14:paraId="52A21069">
      <w:pPr>
        <w:spacing w:line="6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能源与动力工程学院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光电信息与计算机工程学院、</w:t>
      </w:r>
    </w:p>
    <w:p w14:paraId="193DB8E9">
      <w:pPr>
        <w:spacing w:line="640" w:lineRule="exact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管理学院、机械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工程</w:t>
      </w:r>
      <w:r>
        <w:rPr>
          <w:rFonts w:ascii="Times New Roman" w:hAnsi="Times New Roman" w:eastAsia="仿宋_GB2312"/>
          <w:color w:val="auto"/>
          <w:sz w:val="32"/>
          <w:szCs w:val="32"/>
        </w:rPr>
        <w:t>学院、环境与建筑学院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健康科学与工程学院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理学院、材料与化学学院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、智能科技学院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</w:p>
    <w:p w14:paraId="0218748E">
      <w:pPr>
        <w:spacing w:line="6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外语学院、</w:t>
      </w:r>
      <w:r>
        <w:rPr>
          <w:rFonts w:ascii="Times New Roman" w:hAnsi="Times New Roman" w:eastAsia="仿宋_GB2312"/>
          <w:color w:val="auto"/>
          <w:sz w:val="32"/>
          <w:szCs w:val="32"/>
        </w:rPr>
        <w:t>出版学院、马克思主义学院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</w:p>
    <w:p w14:paraId="0FDA6D33">
      <w:pPr>
        <w:spacing w:line="6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中德国际学院、体育教学部、沪江学院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创新创业学院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</w:p>
    <w:p w14:paraId="449630ED">
      <w:pPr>
        <w:spacing w:line="6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中</w:t>
      </w:r>
      <w:r>
        <w:rPr>
          <w:rFonts w:ascii="Times New Roman" w:hAnsi="Times New Roman" w:eastAsia="仿宋_GB2312"/>
          <w:color w:val="auto"/>
          <w:sz w:val="32"/>
          <w:szCs w:val="32"/>
        </w:rPr>
        <w:t>英国际学院、基础学院、继续教育学院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01A9D3E7">
      <w:pPr>
        <w:rPr>
          <w:color w:val="auto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947E6"/>
    <w:rsid w:val="0CDD0FA5"/>
    <w:rsid w:val="16994B2B"/>
    <w:rsid w:val="16E55DA2"/>
    <w:rsid w:val="1BC51582"/>
    <w:rsid w:val="1D992CC6"/>
    <w:rsid w:val="223C3C07"/>
    <w:rsid w:val="2A9767DF"/>
    <w:rsid w:val="2A976B67"/>
    <w:rsid w:val="326205EA"/>
    <w:rsid w:val="3BD333EF"/>
    <w:rsid w:val="4473751E"/>
    <w:rsid w:val="47064679"/>
    <w:rsid w:val="4D77635F"/>
    <w:rsid w:val="601D2D07"/>
    <w:rsid w:val="61F23D20"/>
    <w:rsid w:val="61F45CEA"/>
    <w:rsid w:val="627961EF"/>
    <w:rsid w:val="67CC74D3"/>
    <w:rsid w:val="6D967C55"/>
    <w:rsid w:val="79366790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273</Characters>
  <Lines>0</Lines>
  <Paragraphs>0</Paragraphs>
  <TotalTime>7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2025-12-02T09:00:00Z</dcterms:created>
  <dc:creator>DELL</dc:creator>
  <cp:lastModifiedBy>尹红健</cp:lastModifiedBy>
  <dcterms:modified xsi:type="dcterms:W3CDTF">2025-12-12T06:13:02Z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eyJoZGlkIjoiOWJhNjYxNzBkYmMwZWQ3NDQyNGNkMjlhNzhlYzc4ODIiLCJ1c2VySWQiOiI1NzcyOTg1MTQifQ==</vt:lpwstr>
  </property>
  <property fmtid="{D5CDD505-2E9C-101B-9397-08002B2CF9AE}" pid="4" name="ICV">
    <vt:lpwstr>D9D9674F1CAC44D0B4E7E0687D50F317_12</vt:lpwstr>
  </property>
</Properties>
</file>