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7D284" w14:textId="4BF5430C" w:rsidR="00011B08" w:rsidRDefault="00011B08" w:rsidP="00011B08">
      <w:pPr>
        <w:spacing w:line="560" w:lineRule="atLeas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7B1960">
        <w:rPr>
          <w:rFonts w:eastAsia="黑体" w:hint="eastAsia"/>
          <w:sz w:val="32"/>
          <w:szCs w:val="32"/>
        </w:rPr>
        <w:t>2</w:t>
      </w:r>
    </w:p>
    <w:p w14:paraId="0B53DC10" w14:textId="77777777" w:rsidR="00011B08" w:rsidRDefault="00011B08" w:rsidP="00011B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黑体"/>
          <w:sz w:val="32"/>
          <w:szCs w:val="32"/>
        </w:rPr>
      </w:pPr>
    </w:p>
    <w:p w14:paraId="2B2DF794" w14:textId="6C0E9796" w:rsidR="00011B08" w:rsidRDefault="0029300D" w:rsidP="00011B08">
      <w:pPr>
        <w:pStyle w:val="HTML"/>
        <w:spacing w:line="56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上海理工</w:t>
      </w:r>
      <w:r w:rsidR="00011B08"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大学作品征集和课堂实践案例</w:t>
      </w:r>
    </w:p>
    <w:p w14:paraId="1D7FB139" w14:textId="77777777" w:rsidR="00011B08" w:rsidRDefault="00011B08" w:rsidP="00011B08">
      <w:pPr>
        <w:pStyle w:val="HTML"/>
        <w:spacing w:line="56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报送要求</w:t>
      </w:r>
    </w:p>
    <w:p w14:paraId="46BEA3FC" w14:textId="77777777" w:rsidR="00011B08" w:rsidRDefault="00011B08" w:rsidP="00011B08">
      <w:pPr>
        <w:spacing w:line="560" w:lineRule="exact"/>
      </w:pPr>
    </w:p>
    <w:p w14:paraId="1AA5D0F1" w14:textId="77777777" w:rsidR="00011B08" w:rsidRDefault="00011B08" w:rsidP="00011B08">
      <w:pPr>
        <w:pStyle w:val="a9"/>
        <w:spacing w:after="0" w:line="58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 w:hint="eastAsia"/>
          <w:kern w:val="2"/>
          <w:sz w:val="32"/>
          <w:szCs w:val="32"/>
        </w:rPr>
        <w:t>一、</w:t>
      </w:r>
      <w:r>
        <w:rPr>
          <w:rFonts w:ascii="Times New Roman" w:eastAsia="黑体" w:hAnsi="Times New Roman"/>
          <w:kern w:val="2"/>
          <w:sz w:val="32"/>
          <w:szCs w:val="32"/>
        </w:rPr>
        <w:t>报送作品</w:t>
      </w:r>
      <w:r>
        <w:rPr>
          <w:rFonts w:ascii="Times New Roman" w:eastAsia="黑体" w:hAnsi="Times New Roman" w:hint="eastAsia"/>
          <w:kern w:val="2"/>
          <w:sz w:val="32"/>
          <w:szCs w:val="32"/>
        </w:rPr>
        <w:t>相关要求</w:t>
      </w:r>
    </w:p>
    <w:p w14:paraId="664D7195" w14:textId="773151BD" w:rsidR="00011B08" w:rsidRDefault="00011B08" w:rsidP="00011B08">
      <w:pPr>
        <w:pStyle w:val="a9"/>
        <w:spacing w:after="0" w:line="58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</w:t>
      </w:r>
      <w:r w:rsidR="00FD3A28">
        <w:rPr>
          <w:rFonts w:ascii="Times New Roman" w:eastAsia="楷体_GB2312" w:hAnsi="Times New Roman" w:hint="eastAsia"/>
          <w:sz w:val="32"/>
          <w:szCs w:val="32"/>
        </w:rPr>
        <w:t>校园</w:t>
      </w:r>
      <w:r>
        <w:rPr>
          <w:rFonts w:ascii="Times New Roman" w:eastAsia="楷体_GB2312" w:hAnsi="Times New Roman"/>
          <w:sz w:val="32"/>
          <w:szCs w:val="32"/>
        </w:rPr>
        <w:t>征文</w:t>
      </w:r>
    </w:p>
    <w:p w14:paraId="440B5EA2" w14:textId="77777777" w:rsidR="00011B08" w:rsidRDefault="00011B08" w:rsidP="00011B08">
      <w:pPr>
        <w:adjustRightInd w:val="0"/>
        <w:snapToGrid w:val="0"/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征文作品题材以诗歌、散文、随笔、信件等为主，除诗歌外，文章字数</w:t>
      </w:r>
      <w:r>
        <w:rPr>
          <w:rFonts w:eastAsia="仿宋_GB2312" w:hint="eastAsia"/>
          <w:color w:val="000000"/>
          <w:sz w:val="32"/>
          <w:szCs w:val="32"/>
        </w:rPr>
        <w:t>3000</w:t>
      </w:r>
      <w:r>
        <w:rPr>
          <w:rFonts w:eastAsia="仿宋_GB2312" w:hint="eastAsia"/>
          <w:color w:val="000000"/>
          <w:sz w:val="32"/>
          <w:szCs w:val="32"/>
        </w:rPr>
        <w:t>字左右。文件为</w:t>
      </w:r>
      <w:r>
        <w:rPr>
          <w:rFonts w:eastAsia="仿宋_GB2312" w:hint="eastAsia"/>
          <w:color w:val="000000"/>
          <w:sz w:val="32"/>
          <w:szCs w:val="32"/>
        </w:rPr>
        <w:t>doc</w:t>
      </w:r>
      <w:r>
        <w:rPr>
          <w:rFonts w:eastAsia="仿宋_GB2312" w:hint="eastAsia"/>
          <w:color w:val="000000"/>
          <w:sz w:val="32"/>
          <w:szCs w:val="32"/>
        </w:rPr>
        <w:t>或</w:t>
      </w:r>
      <w:r>
        <w:rPr>
          <w:rFonts w:eastAsia="仿宋_GB2312" w:hint="eastAsia"/>
          <w:color w:val="000000"/>
          <w:sz w:val="32"/>
          <w:szCs w:val="32"/>
        </w:rPr>
        <w:t>docx</w:t>
      </w:r>
      <w:r>
        <w:rPr>
          <w:rFonts w:eastAsia="仿宋_GB2312" w:hint="eastAsia"/>
          <w:color w:val="000000"/>
          <w:sz w:val="32"/>
          <w:szCs w:val="32"/>
        </w:rPr>
        <w:t>格式，标题为二号黑体，正文为四</w:t>
      </w:r>
      <w:bookmarkStart w:id="0" w:name="_GoBack"/>
      <w:bookmarkEnd w:id="0"/>
      <w:r>
        <w:rPr>
          <w:rFonts w:eastAsia="仿宋_GB2312" w:hint="eastAsia"/>
          <w:color w:val="000000"/>
          <w:sz w:val="32"/>
          <w:szCs w:val="32"/>
        </w:rPr>
        <w:t>号宋体，单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倍</w:t>
      </w:r>
      <w:proofErr w:type="gramEnd"/>
      <w:r>
        <w:rPr>
          <w:rFonts w:eastAsia="仿宋_GB2312" w:hint="eastAsia"/>
          <w:color w:val="000000"/>
          <w:sz w:val="32"/>
          <w:szCs w:val="32"/>
        </w:rPr>
        <w:t>行距。</w:t>
      </w:r>
    </w:p>
    <w:p w14:paraId="033A5036" w14:textId="081EDBD4" w:rsidR="00011B08" w:rsidRDefault="00011B08" w:rsidP="00011B08">
      <w:pPr>
        <w:pStyle w:val="a9"/>
        <w:spacing w:after="0" w:line="58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（二）创意</w:t>
      </w:r>
      <w:r w:rsidR="00FD3A28">
        <w:rPr>
          <w:rFonts w:ascii="Times New Roman" w:eastAsia="楷体_GB2312" w:hAnsi="Times New Roman" w:hint="eastAsia"/>
          <w:sz w:val="32"/>
          <w:szCs w:val="32"/>
        </w:rPr>
        <w:t>征集</w:t>
      </w:r>
    </w:p>
    <w:p w14:paraId="6F23D58C" w14:textId="77777777" w:rsidR="00011B08" w:rsidRDefault="00011B08" w:rsidP="00011B08">
      <w:pPr>
        <w:adjustRightInd w:val="0"/>
        <w:snapToGrid w:val="0"/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创意</w:t>
      </w:r>
      <w:r>
        <w:rPr>
          <w:rFonts w:eastAsia="仿宋_GB2312"/>
          <w:color w:val="000000"/>
          <w:sz w:val="32"/>
          <w:szCs w:val="32"/>
        </w:rPr>
        <w:t>设计作品要求思想积极、创意独特、形式新颖，</w:t>
      </w:r>
      <w:r>
        <w:rPr>
          <w:rFonts w:eastAsia="仿宋_GB2312" w:hint="eastAsia"/>
          <w:color w:val="000000"/>
          <w:sz w:val="32"/>
          <w:szCs w:val="32"/>
        </w:rPr>
        <w:t>具有</w:t>
      </w:r>
      <w:r>
        <w:rPr>
          <w:rFonts w:eastAsia="仿宋_GB2312"/>
          <w:color w:val="000000"/>
          <w:sz w:val="32"/>
          <w:szCs w:val="32"/>
        </w:rPr>
        <w:t>较强的辨识度和整体美感，富有艺术感染力和视觉冲击力。</w:t>
      </w:r>
      <w:r>
        <w:rPr>
          <w:rFonts w:eastAsia="仿宋_GB2312" w:hint="eastAsia"/>
          <w:color w:val="000000"/>
          <w:sz w:val="32"/>
          <w:szCs w:val="32"/>
        </w:rPr>
        <w:t>每件作品需附作品名称和</w:t>
      </w:r>
      <w:r>
        <w:rPr>
          <w:rFonts w:eastAsia="仿宋_GB2312" w:hint="eastAsia"/>
          <w:color w:val="000000"/>
          <w:sz w:val="32"/>
          <w:szCs w:val="32"/>
        </w:rPr>
        <w:t>200</w:t>
      </w:r>
      <w:r>
        <w:rPr>
          <w:rFonts w:eastAsia="仿宋_GB2312" w:hint="eastAsia"/>
          <w:color w:val="000000"/>
          <w:sz w:val="32"/>
          <w:szCs w:val="32"/>
        </w:rPr>
        <w:t>字以内的设计说明，能够清晰表达作品立意内容。</w:t>
      </w:r>
    </w:p>
    <w:p w14:paraId="4CC442F6" w14:textId="7E683787" w:rsidR="00011B08" w:rsidRDefault="00011B08" w:rsidP="00011B08">
      <w:pPr>
        <w:adjustRightInd w:val="0"/>
        <w:snapToGrid w:val="0"/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作品须为平面图片形式，格式为</w:t>
      </w:r>
      <w:r>
        <w:rPr>
          <w:rFonts w:eastAsia="仿宋_GB2312" w:hint="eastAsia"/>
          <w:color w:val="000000"/>
          <w:sz w:val="32"/>
          <w:szCs w:val="32"/>
        </w:rPr>
        <w:t>jpg</w:t>
      </w:r>
      <w:r>
        <w:rPr>
          <w:rFonts w:eastAsia="仿宋_GB2312" w:hint="eastAsia"/>
          <w:color w:val="000000"/>
          <w:sz w:val="32"/>
          <w:szCs w:val="32"/>
        </w:rPr>
        <w:t>或</w:t>
      </w:r>
      <w:proofErr w:type="spellStart"/>
      <w:r>
        <w:rPr>
          <w:rFonts w:eastAsia="仿宋_GB2312" w:hint="eastAsia"/>
          <w:color w:val="000000"/>
          <w:sz w:val="32"/>
          <w:szCs w:val="32"/>
        </w:rPr>
        <w:t>png</w:t>
      </w:r>
      <w:proofErr w:type="spellEnd"/>
      <w:r>
        <w:rPr>
          <w:rFonts w:eastAsia="仿宋_GB2312" w:hint="eastAsia"/>
          <w:color w:val="000000"/>
          <w:sz w:val="32"/>
          <w:szCs w:val="32"/>
        </w:rPr>
        <w:t>，一件作品图片不超过</w:t>
      </w:r>
      <w:r w:rsidR="00E3004A"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张，单张图片尺寸为</w:t>
      </w:r>
      <w:r>
        <w:rPr>
          <w:rFonts w:eastAsia="仿宋_GB2312" w:hint="eastAsia"/>
          <w:color w:val="000000"/>
          <w:sz w:val="32"/>
          <w:szCs w:val="32"/>
        </w:rPr>
        <w:t>210mm*290mm</w:t>
      </w:r>
      <w:r>
        <w:rPr>
          <w:rFonts w:eastAsia="仿宋_GB2312" w:hint="eastAsia"/>
          <w:color w:val="000000"/>
          <w:sz w:val="32"/>
          <w:szCs w:val="32"/>
        </w:rPr>
        <w:t>，分辨率为</w:t>
      </w:r>
      <w:r>
        <w:rPr>
          <w:rFonts w:eastAsia="仿宋_GB2312" w:hint="eastAsia"/>
          <w:color w:val="000000"/>
          <w:sz w:val="32"/>
          <w:szCs w:val="32"/>
        </w:rPr>
        <w:t>300dpi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RGB</w:t>
      </w:r>
      <w:r>
        <w:rPr>
          <w:rFonts w:eastAsia="仿宋_GB2312" w:hint="eastAsia"/>
          <w:color w:val="000000"/>
          <w:sz w:val="32"/>
          <w:szCs w:val="32"/>
        </w:rPr>
        <w:t>模式。单张图片大小不超过</w:t>
      </w:r>
      <w:r>
        <w:rPr>
          <w:rFonts w:eastAsia="仿宋_GB2312" w:hint="eastAsia"/>
          <w:color w:val="000000"/>
          <w:sz w:val="32"/>
          <w:szCs w:val="32"/>
        </w:rPr>
        <w:t>20M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2049C5E4" w14:textId="23BABF05" w:rsidR="00011B08" w:rsidRDefault="00011B08" w:rsidP="00011B08">
      <w:pPr>
        <w:pStyle w:val="a9"/>
        <w:spacing w:after="0" w:line="58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（三）视频</w:t>
      </w:r>
      <w:r w:rsidR="00FD3A28">
        <w:rPr>
          <w:rFonts w:ascii="Times New Roman" w:eastAsia="楷体_GB2312" w:hAnsi="Times New Roman" w:hint="eastAsia"/>
          <w:sz w:val="32"/>
          <w:szCs w:val="32"/>
        </w:rPr>
        <w:t>征集</w:t>
      </w:r>
    </w:p>
    <w:p w14:paraId="49396C3B" w14:textId="3EC6BCEA" w:rsidR="00011B08" w:rsidRDefault="00E3004A" w:rsidP="00011B08">
      <w:pPr>
        <w:adjustRightInd w:val="0"/>
        <w:snapToGrid w:val="0"/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4502F0">
        <w:rPr>
          <w:rFonts w:eastAsia="仿宋_GB2312" w:hint="eastAsia"/>
          <w:color w:val="000000"/>
          <w:sz w:val="32"/>
          <w:szCs w:val="32"/>
        </w:rPr>
        <w:t>情景剧、微电影、短视频等作品应以尊重史实和客观实际为基础，构思新颖，内涵丰富、寓意深刻。视频格式为</w:t>
      </w:r>
      <w:r w:rsidRPr="004502F0">
        <w:rPr>
          <w:rFonts w:eastAsia="仿宋_GB2312"/>
          <w:color w:val="000000"/>
          <w:sz w:val="32"/>
          <w:szCs w:val="32"/>
        </w:rPr>
        <w:t>mp4</w:t>
      </w:r>
      <w:r w:rsidRPr="004502F0">
        <w:rPr>
          <w:rFonts w:eastAsia="仿宋_GB2312"/>
          <w:color w:val="000000"/>
          <w:sz w:val="32"/>
          <w:szCs w:val="32"/>
        </w:rPr>
        <w:t>格式，像素不超过</w:t>
      </w:r>
      <w:r w:rsidRPr="004502F0">
        <w:rPr>
          <w:rFonts w:eastAsia="仿宋_GB2312"/>
          <w:color w:val="000000"/>
          <w:sz w:val="32"/>
          <w:szCs w:val="32"/>
        </w:rPr>
        <w:t>1920*1080</w:t>
      </w:r>
      <w:r w:rsidRPr="004502F0">
        <w:rPr>
          <w:rFonts w:eastAsia="仿宋_GB2312"/>
          <w:color w:val="000000"/>
          <w:sz w:val="32"/>
          <w:szCs w:val="32"/>
        </w:rPr>
        <w:t>，画质清晰，声音清楚，标注字幕。视频时长应在</w:t>
      </w:r>
      <w:r w:rsidRPr="004502F0">
        <w:rPr>
          <w:rFonts w:eastAsia="仿宋_GB2312"/>
          <w:color w:val="000000"/>
          <w:sz w:val="32"/>
          <w:szCs w:val="32"/>
        </w:rPr>
        <w:t>20</w:t>
      </w:r>
      <w:r w:rsidRPr="004502F0">
        <w:rPr>
          <w:rFonts w:eastAsia="仿宋_GB2312"/>
          <w:color w:val="000000"/>
          <w:sz w:val="32"/>
          <w:szCs w:val="32"/>
        </w:rPr>
        <w:t>分钟以内。每部视频作品需附</w:t>
      </w:r>
      <w:r w:rsidRPr="004502F0">
        <w:rPr>
          <w:rFonts w:eastAsia="仿宋_GB2312"/>
          <w:color w:val="000000"/>
          <w:sz w:val="32"/>
          <w:szCs w:val="32"/>
        </w:rPr>
        <w:t>200</w:t>
      </w:r>
      <w:r w:rsidRPr="004502F0">
        <w:rPr>
          <w:rFonts w:eastAsia="仿宋_GB2312"/>
          <w:color w:val="000000"/>
          <w:sz w:val="32"/>
          <w:szCs w:val="32"/>
        </w:rPr>
        <w:t>字左右文字说明，简要介绍创意思路、主要内容、特色亮点等。</w:t>
      </w:r>
    </w:p>
    <w:p w14:paraId="53B36F8B" w14:textId="24B6C81D" w:rsidR="004502F0" w:rsidRDefault="004502F0" w:rsidP="00011B08">
      <w:pPr>
        <w:pStyle w:val="a9"/>
        <w:spacing w:after="0" w:line="58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lastRenderedPageBreak/>
        <w:t>（四）</w:t>
      </w:r>
      <w:r w:rsidR="00FD3A28" w:rsidRPr="00FD3A28">
        <w:rPr>
          <w:rFonts w:ascii="Times New Roman" w:eastAsia="楷体_GB2312" w:hAnsi="Times New Roman" w:hint="eastAsia"/>
          <w:sz w:val="32"/>
          <w:szCs w:val="32"/>
        </w:rPr>
        <w:t>地图素材</w:t>
      </w:r>
      <w:r w:rsidR="00FD3A28">
        <w:rPr>
          <w:rFonts w:ascii="Times New Roman" w:eastAsia="楷体_GB2312" w:hAnsi="Times New Roman" w:hint="eastAsia"/>
          <w:sz w:val="32"/>
          <w:szCs w:val="32"/>
        </w:rPr>
        <w:t>征集</w:t>
      </w:r>
    </w:p>
    <w:p w14:paraId="795DC222" w14:textId="139CFD91" w:rsidR="004502F0" w:rsidRPr="00FD3A28" w:rsidRDefault="00FD3A28" w:rsidP="00011B08">
      <w:pPr>
        <w:pStyle w:val="a9"/>
        <w:spacing w:after="0" w:line="580" w:lineRule="exact"/>
        <w:ind w:firstLineChars="200" w:firstLine="640"/>
        <w:rPr>
          <w:rFonts w:asciiTheme="minorHAnsi" w:eastAsia="仿宋_GB2312" w:hAnsiTheme="minorHAnsi" w:cstheme="minorBidi"/>
          <w:color w:val="000000"/>
          <w:kern w:val="2"/>
          <w:sz w:val="32"/>
          <w:szCs w:val="32"/>
        </w:rPr>
      </w:pPr>
      <w:r w:rsidRPr="00FD3A28">
        <w:rPr>
          <w:rFonts w:asciiTheme="minorHAnsi" w:eastAsia="仿宋_GB2312" w:hAnsiTheme="minorHAnsi" w:cstheme="minorBidi" w:hint="eastAsia"/>
          <w:color w:val="000000"/>
          <w:kern w:val="2"/>
          <w:sz w:val="32"/>
          <w:szCs w:val="32"/>
        </w:rPr>
        <w:t>廉洁文化地图素材应为校内与廉洁相关的历史遗迹、纪念场馆、教育基地、艺术作品、文化品牌、学科课程等，其中艺术作品、文化品牌、课程类素材需具有一定影响力，或曾获得省部级及以上荣誉奖励、赛事奖项等。素材</w:t>
      </w:r>
      <w:r w:rsidRPr="00FD3A28">
        <w:rPr>
          <w:rFonts w:asciiTheme="minorHAnsi" w:eastAsia="仿宋_GB2312" w:hAnsiTheme="minorHAnsi" w:cstheme="minorBidi"/>
          <w:color w:val="000000"/>
          <w:kern w:val="2"/>
          <w:sz w:val="32"/>
          <w:szCs w:val="32"/>
        </w:rPr>
        <w:t>以图片形式提交，每个素材需提交图片</w:t>
      </w:r>
      <w:r w:rsidRPr="00FD3A28">
        <w:rPr>
          <w:rFonts w:asciiTheme="minorHAnsi" w:eastAsia="仿宋_GB2312" w:hAnsiTheme="minorHAnsi" w:cstheme="minorBidi"/>
          <w:color w:val="000000"/>
          <w:kern w:val="2"/>
          <w:sz w:val="32"/>
          <w:szCs w:val="32"/>
        </w:rPr>
        <w:t>2—3</w:t>
      </w:r>
      <w:r w:rsidRPr="00FD3A28">
        <w:rPr>
          <w:rFonts w:asciiTheme="minorHAnsi" w:eastAsia="仿宋_GB2312" w:hAnsiTheme="minorHAnsi" w:cstheme="minorBidi"/>
          <w:color w:val="000000"/>
          <w:kern w:val="2"/>
          <w:sz w:val="32"/>
          <w:szCs w:val="32"/>
        </w:rPr>
        <w:t>张，其中历史遗迹、纪念场馆、教育基地、艺术作品至少需一张全貌图片，提交图片像素不小于</w:t>
      </w:r>
      <w:r w:rsidRPr="00FD3A28">
        <w:rPr>
          <w:rFonts w:asciiTheme="minorHAnsi" w:eastAsia="仿宋_GB2312" w:hAnsiTheme="minorHAnsi" w:cstheme="minorBidi"/>
          <w:color w:val="000000"/>
          <w:kern w:val="2"/>
          <w:sz w:val="32"/>
          <w:szCs w:val="32"/>
        </w:rPr>
        <w:t>2MB</w:t>
      </w:r>
      <w:r w:rsidRPr="00FD3A28">
        <w:rPr>
          <w:rFonts w:asciiTheme="minorHAnsi" w:eastAsia="仿宋_GB2312" w:hAnsiTheme="minorHAnsi" w:cstheme="minorBidi"/>
          <w:color w:val="000000"/>
          <w:kern w:val="2"/>
          <w:sz w:val="32"/>
          <w:szCs w:val="32"/>
        </w:rPr>
        <w:t>，图片以素材名称命名，另需附</w:t>
      </w:r>
      <w:r w:rsidRPr="00FD3A28">
        <w:rPr>
          <w:rFonts w:asciiTheme="minorHAnsi" w:eastAsia="仿宋_GB2312" w:hAnsiTheme="minorHAnsi" w:cstheme="minorBidi"/>
          <w:color w:val="000000"/>
          <w:kern w:val="2"/>
          <w:sz w:val="32"/>
          <w:szCs w:val="32"/>
        </w:rPr>
        <w:t>200</w:t>
      </w:r>
      <w:r w:rsidRPr="00FD3A28">
        <w:rPr>
          <w:rFonts w:asciiTheme="minorHAnsi" w:eastAsia="仿宋_GB2312" w:hAnsiTheme="minorHAnsi" w:cstheme="minorBidi"/>
          <w:color w:val="000000"/>
          <w:kern w:val="2"/>
          <w:sz w:val="32"/>
          <w:szCs w:val="32"/>
        </w:rPr>
        <w:t>字以内简介。</w:t>
      </w:r>
    </w:p>
    <w:p w14:paraId="3AF9FA50" w14:textId="370382CC" w:rsidR="00011B08" w:rsidRDefault="00011B08" w:rsidP="00011B08">
      <w:pPr>
        <w:pStyle w:val="a9"/>
        <w:spacing w:after="0" w:line="58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</w:t>
      </w:r>
      <w:r w:rsidR="004502F0">
        <w:rPr>
          <w:rFonts w:ascii="Times New Roman" w:eastAsia="楷体_GB2312" w:hAnsi="Times New Roman" w:hint="eastAsia"/>
          <w:sz w:val="32"/>
          <w:szCs w:val="32"/>
        </w:rPr>
        <w:t>五</w:t>
      </w:r>
      <w:r>
        <w:rPr>
          <w:rFonts w:ascii="Times New Roman" w:eastAsia="楷体_GB2312" w:hAnsi="Times New Roman" w:hint="eastAsia"/>
          <w:sz w:val="32"/>
          <w:szCs w:val="32"/>
        </w:rPr>
        <w:t>）课堂实践案例</w:t>
      </w:r>
    </w:p>
    <w:p w14:paraId="2304919A" w14:textId="77777777" w:rsidR="00011B08" w:rsidRDefault="00011B08" w:rsidP="00011B08">
      <w:pPr>
        <w:pStyle w:val="a9"/>
        <w:spacing w:after="0"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课堂实践案例可以综合廉洁文化课、廉洁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微网课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、廉洁实践课多个环节经验做法，也可以重点聚焦其中一个环节实践经验，归纳总结提炼廉洁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教育在涵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育师生廉洁素养、促进清朗校园建设、提升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思政教育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质效的好思路、好做法、好机制。</w:t>
      </w:r>
    </w:p>
    <w:p w14:paraId="65E9079E" w14:textId="19896E53" w:rsidR="00395475" w:rsidRPr="00395475" w:rsidRDefault="00395475" w:rsidP="00395475">
      <w:pPr>
        <w:pStyle w:val="a9"/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395475">
        <w:rPr>
          <w:rFonts w:ascii="Times New Roman" w:eastAsia="仿宋_GB2312" w:hAnsi="Times New Roman" w:hint="eastAsia"/>
          <w:color w:val="000000"/>
          <w:sz w:val="32"/>
          <w:szCs w:val="32"/>
        </w:rPr>
        <w:t>“树廉风”廉洁文化课和“寻廉脉”廉洁实践课，每项案例需提交《</w:t>
      </w:r>
      <w:r w:rsidR="00A31F01">
        <w:rPr>
          <w:rFonts w:ascii="Times New Roman" w:eastAsia="仿宋_GB2312" w:hAnsi="Times New Roman" w:hint="eastAsia"/>
          <w:color w:val="000000"/>
          <w:sz w:val="32"/>
          <w:szCs w:val="32"/>
        </w:rPr>
        <w:t>上海理工大学</w:t>
      </w:r>
      <w:r w:rsidRPr="00395475">
        <w:rPr>
          <w:rFonts w:ascii="Times New Roman" w:eastAsia="仿宋_GB2312" w:hAnsi="Times New Roman" w:hint="eastAsia"/>
          <w:color w:val="000000"/>
          <w:sz w:val="32"/>
          <w:szCs w:val="32"/>
        </w:rPr>
        <w:t>廉洁教育课堂实践案例申报书》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、支撑材料一份（用于网络宣传展示，照片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张，活动纪实类视频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部，视频宣传海报不少于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张）。视频应以尊重史实和客观实际为基础，引用得当，出处明确，底蕴深厚，内涵丰富。每部视频作品格式为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mp4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格式，需附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200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字左右文字说明，简要介绍创意思路、主要内容、特色亮点等。活动纪实类视频，横向拍摄，像素不超过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1920*1080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，时间不超过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分钟。</w:t>
      </w:r>
    </w:p>
    <w:p w14:paraId="01527FD0" w14:textId="485A2983" w:rsidR="00011B08" w:rsidRDefault="00395475" w:rsidP="00395475">
      <w:pPr>
        <w:pStyle w:val="a9"/>
        <w:spacing w:after="0"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395475"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“青廉说”廉洁微网课，每项作品需提交《</w:t>
      </w:r>
      <w:r w:rsidR="00A31F01">
        <w:rPr>
          <w:rFonts w:ascii="Times New Roman" w:eastAsia="仿宋_GB2312" w:hAnsi="Times New Roman" w:hint="eastAsia"/>
          <w:color w:val="000000"/>
          <w:sz w:val="32"/>
          <w:szCs w:val="32"/>
        </w:rPr>
        <w:t>上海理工大学</w:t>
      </w:r>
      <w:r w:rsidRPr="00395475">
        <w:rPr>
          <w:rFonts w:ascii="Times New Roman" w:eastAsia="仿宋_GB2312" w:hAnsi="Times New Roman" w:hint="eastAsia"/>
          <w:color w:val="000000"/>
          <w:sz w:val="32"/>
          <w:szCs w:val="32"/>
        </w:rPr>
        <w:t>廉洁教育课堂实践案例申报书》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、支撑材料一份（用于网络宣传展示，照片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张，课程视频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部，视频宣传海报不少于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张）。作品应以尊重史实和客观实际为基础，引用得当，出处明确，底蕴深厚，内涵丰富。视频格式为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mp4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格式，竖屏拍摄，像素不超过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1080*1920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，画质清晰，声音清楚，标注字幕。视频时长应在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分钟以内。每部视频作品需附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200</w:t>
      </w:r>
      <w:r w:rsidRPr="00395475">
        <w:rPr>
          <w:rFonts w:ascii="Times New Roman" w:eastAsia="仿宋_GB2312" w:hAnsi="Times New Roman"/>
          <w:color w:val="000000"/>
          <w:sz w:val="32"/>
          <w:szCs w:val="32"/>
        </w:rPr>
        <w:t>字左右文字说明，简要介绍创意思路、主要内容、特色亮点等。</w:t>
      </w:r>
    </w:p>
    <w:p w14:paraId="54FE113F" w14:textId="77777777" w:rsidR="00011B08" w:rsidRDefault="00011B08" w:rsidP="00011B08">
      <w:pPr>
        <w:pStyle w:val="a9"/>
        <w:spacing w:after="0" w:line="58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 w:hint="eastAsia"/>
          <w:kern w:val="2"/>
          <w:sz w:val="32"/>
          <w:szCs w:val="32"/>
        </w:rPr>
        <w:t>二、</w:t>
      </w:r>
      <w:r>
        <w:rPr>
          <w:rFonts w:ascii="Times New Roman" w:eastAsia="黑体" w:hAnsi="Times New Roman"/>
          <w:kern w:val="2"/>
          <w:sz w:val="32"/>
          <w:szCs w:val="32"/>
        </w:rPr>
        <w:t>其他相关要求</w:t>
      </w:r>
    </w:p>
    <w:p w14:paraId="31E8910E" w14:textId="77777777" w:rsidR="00011B08" w:rsidRDefault="00011B08" w:rsidP="00011B08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各类作品需为原创作品，作品的版权和内容遵守国家各项法律法规，不存在知识产权方面的争议，适合公开宣传展示。</w:t>
      </w:r>
    </w:p>
    <w:p w14:paraId="386D9010" w14:textId="77777777" w:rsidR="006D474D" w:rsidRDefault="00011B08" w:rsidP="00011B08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作品一经提交，视为作品作者同意将该作品的使用权（包括但不限于基于宣传目的对作品的改编、汇编、互联网传播等）授予</w:t>
      </w:r>
      <w:r>
        <w:rPr>
          <w:rFonts w:eastAsia="仿宋_GB2312" w:hint="eastAsia"/>
          <w:kern w:val="0"/>
          <w:sz w:val="32"/>
          <w:szCs w:val="32"/>
        </w:rPr>
        <w:t>学</w:t>
      </w:r>
      <w:r>
        <w:rPr>
          <w:rFonts w:eastAsia="仿宋_GB2312"/>
          <w:kern w:val="0"/>
          <w:sz w:val="32"/>
          <w:szCs w:val="32"/>
        </w:rPr>
        <w:t>校廉洁</w:t>
      </w:r>
      <w:r>
        <w:rPr>
          <w:rFonts w:eastAsia="仿宋_GB2312" w:hint="eastAsia"/>
          <w:kern w:val="0"/>
          <w:sz w:val="32"/>
          <w:szCs w:val="32"/>
        </w:rPr>
        <w:t>教育</w:t>
      </w:r>
      <w:r>
        <w:rPr>
          <w:rFonts w:eastAsia="仿宋_GB2312"/>
          <w:kern w:val="0"/>
          <w:sz w:val="32"/>
          <w:szCs w:val="32"/>
        </w:rPr>
        <w:t>系列活动组织单位。对于优秀作品和</w:t>
      </w:r>
      <w:r>
        <w:rPr>
          <w:rFonts w:eastAsia="仿宋_GB2312" w:hint="eastAsia"/>
          <w:kern w:val="0"/>
          <w:sz w:val="32"/>
          <w:szCs w:val="32"/>
        </w:rPr>
        <w:t>案例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组织单位</w:t>
      </w:r>
      <w:r>
        <w:rPr>
          <w:rFonts w:eastAsia="仿宋_GB2312"/>
          <w:kern w:val="0"/>
          <w:sz w:val="32"/>
          <w:szCs w:val="32"/>
        </w:rPr>
        <w:t>有权在相关活动和资料中使用（包括</w:t>
      </w:r>
      <w:r>
        <w:rPr>
          <w:rFonts w:eastAsia="仿宋_GB2312" w:hint="eastAsia"/>
          <w:kern w:val="0"/>
          <w:sz w:val="32"/>
          <w:szCs w:val="32"/>
        </w:rPr>
        <w:t>刻录</w:t>
      </w:r>
      <w:r>
        <w:rPr>
          <w:rFonts w:eastAsia="仿宋_GB2312"/>
          <w:kern w:val="0"/>
          <w:sz w:val="32"/>
          <w:szCs w:val="32"/>
        </w:rPr>
        <w:t>光盘、编辑画册或用于展览、宣传等），不支付作者稿酬，作者享有署名权。</w:t>
      </w:r>
    </w:p>
    <w:p w14:paraId="36347B2C" w14:textId="5085D7B3" w:rsidR="00011B08" w:rsidRPr="00011B08" w:rsidRDefault="006D474D" w:rsidP="00011B08">
      <w:pPr>
        <w:spacing w:line="580" w:lineRule="exact"/>
        <w:ind w:firstLineChars="200" w:firstLine="640"/>
      </w:pPr>
      <w:r>
        <w:rPr>
          <w:rFonts w:eastAsia="仿宋_GB2312" w:hint="eastAsia"/>
          <w:kern w:val="0"/>
          <w:sz w:val="32"/>
          <w:szCs w:val="32"/>
        </w:rPr>
        <w:t>（三）</w:t>
      </w:r>
      <w:r w:rsidR="00011B08">
        <w:rPr>
          <w:rFonts w:eastAsia="仿宋_GB2312"/>
          <w:kern w:val="0"/>
          <w:sz w:val="32"/>
          <w:szCs w:val="32"/>
        </w:rPr>
        <w:t>各类别作品原则上不予退还，请作者自留底稿</w:t>
      </w:r>
      <w:r w:rsidR="00011B08">
        <w:rPr>
          <w:rFonts w:eastAsia="仿宋_GB2312" w:hint="eastAsia"/>
          <w:kern w:val="0"/>
          <w:sz w:val="32"/>
          <w:szCs w:val="32"/>
        </w:rPr>
        <w:t>。</w:t>
      </w:r>
    </w:p>
    <w:sectPr w:rsidR="00011B08" w:rsidRPr="00011B0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40710" w14:textId="77777777" w:rsidR="009B3813" w:rsidRDefault="009B3813" w:rsidP="00011B08">
      <w:r>
        <w:separator/>
      </w:r>
    </w:p>
  </w:endnote>
  <w:endnote w:type="continuationSeparator" w:id="0">
    <w:p w14:paraId="4FB4555A" w14:textId="77777777" w:rsidR="009B3813" w:rsidRDefault="009B3813" w:rsidP="0001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8738527"/>
    </w:sdtPr>
    <w:sdtEndPr>
      <w:rPr>
        <w:rFonts w:ascii="Times New Roman" w:hAnsi="Times New Roman" w:cs="Times New Roman"/>
      </w:rPr>
    </w:sdtEndPr>
    <w:sdtContent>
      <w:p w14:paraId="76D3C2C1" w14:textId="77777777" w:rsidR="00E06181" w:rsidRDefault="00A1567E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4E365DE" w14:textId="77777777" w:rsidR="00E06181" w:rsidRDefault="009B38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1E38D" w14:textId="77777777" w:rsidR="009B3813" w:rsidRDefault="009B3813" w:rsidP="00011B08">
      <w:r>
        <w:separator/>
      </w:r>
    </w:p>
  </w:footnote>
  <w:footnote w:type="continuationSeparator" w:id="0">
    <w:p w14:paraId="1047C2C8" w14:textId="77777777" w:rsidR="009B3813" w:rsidRDefault="009B3813" w:rsidP="00011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BE"/>
    <w:rsid w:val="00011B08"/>
    <w:rsid w:val="00117EBE"/>
    <w:rsid w:val="0029300D"/>
    <w:rsid w:val="00395475"/>
    <w:rsid w:val="004502F0"/>
    <w:rsid w:val="006945BE"/>
    <w:rsid w:val="006D474D"/>
    <w:rsid w:val="007B1960"/>
    <w:rsid w:val="009B3813"/>
    <w:rsid w:val="00A1567E"/>
    <w:rsid w:val="00A31F01"/>
    <w:rsid w:val="00B47B45"/>
    <w:rsid w:val="00B67871"/>
    <w:rsid w:val="00E3004A"/>
    <w:rsid w:val="00FD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51400"/>
  <w15:chartTrackingRefBased/>
  <w15:docId w15:val="{69064A90-323C-4210-AC93-A22B847B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1B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1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11B08"/>
    <w:rPr>
      <w:sz w:val="18"/>
      <w:szCs w:val="18"/>
    </w:rPr>
  </w:style>
  <w:style w:type="paragraph" w:styleId="HTML">
    <w:name w:val="HTML Preformatted"/>
    <w:basedOn w:val="a"/>
    <w:link w:val="HTML0"/>
    <w:qFormat/>
    <w:rsid w:val="00011B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rsid w:val="00011B08"/>
    <w:rPr>
      <w:rFonts w:ascii="黑体" w:eastAsia="黑体" w:hAnsi="Courier New" w:cs="Courier New"/>
      <w:kern w:val="0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011B08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011B08"/>
  </w:style>
  <w:style w:type="paragraph" w:styleId="a9">
    <w:name w:val="Body Text First Indent"/>
    <w:basedOn w:val="a7"/>
    <w:link w:val="aa"/>
    <w:qFormat/>
    <w:rsid w:val="00011B08"/>
    <w:pPr>
      <w:ind w:firstLineChars="100" w:firstLine="42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aa">
    <w:name w:val="正文文本首行缩进 字符"/>
    <w:basedOn w:val="a8"/>
    <w:link w:val="a9"/>
    <w:rsid w:val="00011B08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刘桐阳</dc:creator>
  <cp:keywords/>
  <dc:description/>
  <cp:lastModifiedBy>dell</cp:lastModifiedBy>
  <cp:revision>7</cp:revision>
  <dcterms:created xsi:type="dcterms:W3CDTF">2025-10-22T07:28:00Z</dcterms:created>
  <dcterms:modified xsi:type="dcterms:W3CDTF">2025-10-22T09:02:00Z</dcterms:modified>
</cp:coreProperties>
</file>