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631D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AC657AE"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 w14:paraId="361E89B3">
      <w:pPr>
        <w:pStyle w:val="5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 w14:paraId="4C95698D"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hint="eastAsia" w:eastAsia="方正小标宋简体"/>
          <w:bCs/>
          <w:kern w:val="0"/>
          <w:sz w:val="48"/>
          <w:szCs w:val="48"/>
        </w:rPr>
        <w:t>上海理工大学廉洁教育课堂实践案例</w:t>
      </w:r>
    </w:p>
    <w:p w14:paraId="1AFF11AE"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 w14:paraId="4655F051"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hint="eastAsia"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hint="eastAsia" w:eastAsia="方正小标宋简体"/>
          <w:bCs/>
          <w:spacing w:val="2"/>
          <w:kern w:val="0"/>
          <w:sz w:val="48"/>
          <w:szCs w:val="48"/>
        </w:rPr>
        <w:t>书</w:t>
      </w:r>
    </w:p>
    <w:p w14:paraId="69F11E6D">
      <w:pPr>
        <w:spacing w:line="520" w:lineRule="atLeast"/>
        <w:rPr>
          <w:kern w:val="0"/>
        </w:rPr>
      </w:pPr>
    </w:p>
    <w:p w14:paraId="622934FB">
      <w:pPr>
        <w:spacing w:line="520" w:lineRule="atLeast"/>
        <w:rPr>
          <w:kern w:val="0"/>
        </w:rPr>
      </w:pPr>
    </w:p>
    <w:p w14:paraId="61E264E9">
      <w:pPr>
        <w:spacing w:line="520" w:lineRule="atLeast"/>
        <w:jc w:val="distribute"/>
        <w:rPr>
          <w:kern w:val="0"/>
        </w:rPr>
      </w:pPr>
    </w:p>
    <w:p w14:paraId="454635C8">
      <w:pPr>
        <w:spacing w:line="520" w:lineRule="atLeast"/>
        <w:rPr>
          <w:kern w:val="0"/>
        </w:rPr>
      </w:pPr>
    </w:p>
    <w:p w14:paraId="318A0C27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案例名称：</w:t>
      </w:r>
      <w:r>
        <w:rPr>
          <w:rFonts w:hint="eastAsia"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18010D7C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申 报 人：</w:t>
      </w:r>
      <w:r>
        <w:rPr>
          <w:rFonts w:hint="eastAsia"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7B6F154D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申报单位：</w:t>
      </w:r>
      <w:r>
        <w:rPr>
          <w:rFonts w:hint="eastAsia"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6F912135">
      <w:pPr>
        <w:spacing w:line="520" w:lineRule="atLeast"/>
        <w:rPr>
          <w:kern w:val="0"/>
        </w:rPr>
      </w:pPr>
    </w:p>
    <w:p w14:paraId="2DB3E05F">
      <w:pPr>
        <w:spacing w:line="520" w:lineRule="atLeast"/>
        <w:rPr>
          <w:kern w:val="0"/>
        </w:rPr>
      </w:pPr>
    </w:p>
    <w:p w14:paraId="68B36890">
      <w:pPr>
        <w:pStyle w:val="5"/>
        <w:ind w:firstLine="200"/>
      </w:pPr>
    </w:p>
    <w:p w14:paraId="45BF442A">
      <w:pPr>
        <w:pStyle w:val="5"/>
        <w:ind w:firstLine="200"/>
      </w:pPr>
    </w:p>
    <w:p w14:paraId="55A6CFA8"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hint="eastAsia" w:eastAsia="黑体"/>
          <w:bCs/>
          <w:kern w:val="0"/>
          <w:sz w:val="32"/>
        </w:rPr>
        <w:t xml:space="preserve">    </w:t>
      </w:r>
    </w:p>
    <w:p w14:paraId="7B79360C"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 w14:paraId="741B5847">
      <w:pPr>
        <w:spacing w:line="520" w:lineRule="atLeast"/>
        <w:jc w:val="center"/>
        <w:rPr>
          <w:rFonts w:eastAsia="黑体"/>
          <w:bCs/>
          <w:kern w:val="0"/>
          <w:sz w:val="32"/>
        </w:rPr>
      </w:pPr>
      <w:r>
        <w:rPr>
          <w:rFonts w:hint="eastAsia" w:eastAsia="黑体"/>
          <w:bCs/>
          <w:kern w:val="0"/>
          <w:sz w:val="32"/>
        </w:rPr>
        <w:t xml:space="preserve">  上海理工大学</w:t>
      </w:r>
      <w:r>
        <w:rPr>
          <w:rFonts w:hint="eastAsia" w:eastAsia="黑体"/>
          <w:bCs/>
          <w:kern w:val="0"/>
          <w:sz w:val="32"/>
          <w:lang w:val="en-US" w:eastAsia="zh-CN"/>
        </w:rPr>
        <w:t>纪委办</w:t>
      </w:r>
      <w:r>
        <w:rPr>
          <w:rFonts w:hint="eastAsia" w:eastAsia="黑体"/>
          <w:bCs/>
          <w:kern w:val="0"/>
          <w:sz w:val="32"/>
        </w:rPr>
        <w:t>制</w:t>
      </w:r>
    </w:p>
    <w:p w14:paraId="5816879D">
      <w:pPr>
        <w:pStyle w:val="5"/>
        <w:ind w:firstLine="320"/>
      </w:pPr>
      <w:r>
        <w:rPr>
          <w:rFonts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2025</w:t>
      </w:r>
      <w:r>
        <w:rPr>
          <w:rFonts w:hint="eastAsia" w:ascii="Times New Roman" w:hAnsi="Times New Roman" w:eastAsia="黑体"/>
          <w:bCs/>
          <w:sz w:val="32"/>
        </w:rPr>
        <w:t>年</w:t>
      </w:r>
      <w:r>
        <w:rPr>
          <w:rFonts w:ascii="Times New Roman" w:hAnsi="Times New Roman" w:eastAsia="黑体"/>
          <w:bCs/>
          <w:sz w:val="32"/>
        </w:rPr>
        <w:t>10</w:t>
      </w:r>
      <w:r>
        <w:rPr>
          <w:rFonts w:hint="eastAsia" w:ascii="Times New Roman" w:hAnsi="Times New Roman" w:eastAsia="黑体"/>
          <w:bCs/>
          <w:sz w:val="32"/>
        </w:rPr>
        <w:t>月</w:t>
      </w:r>
      <w:bookmarkStart w:id="0" w:name="_GoBack"/>
      <w:bookmarkEnd w:id="0"/>
    </w:p>
    <w:p w14:paraId="0DA68F30">
      <w:pPr>
        <w:spacing w:line="520" w:lineRule="atLeast"/>
        <w:ind w:firstLine="602" w:firstLineChars="200"/>
        <w:jc w:val="left"/>
        <w:rPr>
          <w:rFonts w:ascii="Times New Roman" w:hAnsi="Times New Roman" w:eastAsia="黑体" w:cs="Times New Roman"/>
          <w:b/>
          <w:bCs/>
          <w:kern w:val="0"/>
          <w:sz w:val="30"/>
          <w:szCs w:val="24"/>
        </w:rPr>
      </w:pPr>
      <w:r>
        <w:rPr>
          <w:rFonts w:hint="eastAsia" w:eastAsia="黑体"/>
          <w:b/>
          <w:bCs/>
          <w:kern w:val="0"/>
          <w:sz w:val="30"/>
        </w:rPr>
        <w:br w:type="page"/>
      </w:r>
      <w:r>
        <w:rPr>
          <w:rFonts w:hint="eastAsia" w:eastAsia="黑体"/>
          <w:kern w:val="0"/>
          <w:sz w:val="32"/>
          <w:szCs w:val="28"/>
        </w:rPr>
        <w:t>一、基本信息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16C6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EAA5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9D59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3440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5DD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0CFC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2DEA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E4B7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F860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680B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60C9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371D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F91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062C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9E2C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62B">
            <w:pPr>
              <w:spacing w:line="520" w:lineRule="atLeast"/>
              <w:ind w:left="860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1C10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4E44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2CD7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444D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9074">
            <w:pPr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8A68">
            <w:pPr>
              <w:spacing w:line="520" w:lineRule="atLeast"/>
              <w:jc w:val="center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1F67ECFE"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t>二、案例内容</w:t>
      </w:r>
    </w:p>
    <w:tbl>
      <w:tblPr>
        <w:tblStyle w:val="6"/>
        <w:tblW w:w="87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082F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8A76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7CFBC7ED"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 w14:paraId="6231C110">
            <w:pPr>
              <w:pStyle w:val="5"/>
              <w:ind w:firstLine="200"/>
              <w:rPr>
                <w:kern w:val="2"/>
              </w:rPr>
            </w:pPr>
          </w:p>
          <w:p w14:paraId="29C8674B">
            <w:pPr>
              <w:pStyle w:val="5"/>
              <w:ind w:firstLine="24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</w:tbl>
    <w:p w14:paraId="1F345379"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br w:type="page"/>
      </w:r>
      <w:r>
        <w:rPr>
          <w:rFonts w:hint="eastAsia" w:eastAsia="黑体"/>
          <w:kern w:val="0"/>
          <w:sz w:val="32"/>
          <w:szCs w:val="28"/>
        </w:rPr>
        <w:t>三、二级党组织推荐意见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FF2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FFA8">
            <w:pPr>
              <w:pStyle w:val="5"/>
              <w:ind w:firstLine="200"/>
              <w:rPr>
                <w:kern w:val="2"/>
              </w:rPr>
            </w:pPr>
          </w:p>
          <w:p w14:paraId="17C69A70">
            <w:pPr>
              <w:pStyle w:val="5"/>
              <w:ind w:firstLine="200"/>
              <w:rPr>
                <w:kern w:val="2"/>
              </w:rPr>
            </w:pPr>
          </w:p>
          <w:p w14:paraId="391F7C53">
            <w:pPr>
              <w:pStyle w:val="5"/>
              <w:ind w:firstLine="200"/>
              <w:rPr>
                <w:kern w:val="2"/>
              </w:rPr>
            </w:pPr>
          </w:p>
          <w:p w14:paraId="07F15A7E">
            <w:pPr>
              <w:pStyle w:val="5"/>
              <w:ind w:firstLine="200"/>
              <w:rPr>
                <w:kern w:val="2"/>
              </w:rPr>
            </w:pPr>
          </w:p>
          <w:p w14:paraId="51293B2F">
            <w:pPr>
              <w:pStyle w:val="5"/>
              <w:ind w:firstLine="200"/>
              <w:rPr>
                <w:kern w:val="2"/>
              </w:rPr>
            </w:pPr>
          </w:p>
          <w:p w14:paraId="35D068BF">
            <w:pPr>
              <w:pStyle w:val="5"/>
              <w:ind w:firstLine="200"/>
              <w:rPr>
                <w:kern w:val="2"/>
              </w:rPr>
            </w:pPr>
          </w:p>
          <w:p w14:paraId="174F25BB">
            <w:pPr>
              <w:pStyle w:val="5"/>
              <w:ind w:firstLine="200"/>
              <w:rPr>
                <w:kern w:val="2"/>
              </w:rPr>
            </w:pPr>
          </w:p>
          <w:p w14:paraId="52672F34">
            <w:pPr>
              <w:pStyle w:val="5"/>
              <w:ind w:firstLine="200"/>
              <w:rPr>
                <w:kern w:val="2"/>
              </w:rPr>
            </w:pPr>
          </w:p>
          <w:p w14:paraId="5B8AC78A">
            <w:pPr>
              <w:pStyle w:val="5"/>
              <w:ind w:firstLine="200"/>
              <w:rPr>
                <w:kern w:val="2"/>
              </w:rPr>
            </w:pPr>
          </w:p>
          <w:p w14:paraId="7615D751">
            <w:pPr>
              <w:spacing w:line="480" w:lineRule="auto"/>
              <w:ind w:left="2940" w:leftChars="1400" w:firstLine="420" w:firstLineChars="17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 w14:paraId="3EF224A1"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  <w:p w14:paraId="6A740509">
            <w:pPr>
              <w:pStyle w:val="5"/>
              <w:ind w:firstLine="240"/>
              <w:rPr>
                <w:rFonts w:eastAsia="黑体"/>
                <w:kern w:val="2"/>
                <w:sz w:val="24"/>
              </w:rPr>
            </w:pPr>
          </w:p>
        </w:tc>
      </w:tr>
    </w:tbl>
    <w:p w14:paraId="3BE84A2C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7"/>
    <w:rsid w:val="00081C27"/>
    <w:rsid w:val="000E70B6"/>
    <w:rsid w:val="000F167B"/>
    <w:rsid w:val="001A79A0"/>
    <w:rsid w:val="00A325B9"/>
    <w:rsid w:val="00D145F3"/>
    <w:rsid w:val="00E0736A"/>
    <w:rsid w:val="00E570BC"/>
    <w:rsid w:val="00EF38E8"/>
    <w:rsid w:val="00F11533"/>
    <w:rsid w:val="5BC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uiPriority w:val="99"/>
    <w:pPr>
      <w:spacing w:after="12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164</Characters>
  <Lines>2</Lines>
  <Paragraphs>1</Paragraphs>
  <TotalTime>6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2025-10-22T08:07:00Z</dcterms:created>
  <dc:creator>刘桐阳</dc:creator>
  <cp:lastModifiedBy>任惠兰</cp:lastModifiedBy>
  <dcterms:modified xsi:type="dcterms:W3CDTF">2025-10-24T02:53:43Z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eyJoZGlkIjoiYTY5OGU1OTQ4NzE5ZGFlYzE3YTgxNTA3NGQzNjhjNzYiLCJ1c2VySWQiOiI2OTQ0MDg5MjcifQ==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F2708732330A4D59B137CEA33E3210F1_12</vt:lpwstr>
  </property>
</Properties>
</file>