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E2" w:rsidRDefault="00543B31" w:rsidP="00962B40">
      <w:pPr>
        <w:jc w:val="center"/>
        <w:rPr>
          <w:rFonts w:ascii="Times New Roman" w:eastAsia="华文中宋" w:hAnsi="Times New Roman" w:cs="Times New Roman" w:hint="eastAsia"/>
          <w:b/>
          <w:sz w:val="36"/>
          <w:szCs w:val="36"/>
        </w:rPr>
      </w:pPr>
      <w:r w:rsidRPr="00572EE2">
        <w:rPr>
          <w:rFonts w:ascii="Times New Roman" w:eastAsia="华文中宋" w:hAnsi="Times New Roman" w:cs="Times New Roman" w:hint="eastAsia"/>
          <w:b/>
          <w:sz w:val="36"/>
          <w:szCs w:val="36"/>
        </w:rPr>
        <w:t>第十二届“我心目中的好导师”征文大赛</w:t>
      </w:r>
    </w:p>
    <w:p w:rsidR="00AE21F4" w:rsidRPr="00572EE2" w:rsidRDefault="00AE21F4" w:rsidP="00962B40">
      <w:pPr>
        <w:jc w:val="center"/>
        <w:rPr>
          <w:rFonts w:ascii="Times New Roman" w:eastAsia="华文中宋" w:hAnsi="Times New Roman" w:cs="Times New Roman"/>
          <w:b/>
          <w:sz w:val="36"/>
          <w:szCs w:val="36"/>
        </w:rPr>
      </w:pPr>
      <w:r w:rsidRPr="00572EE2">
        <w:rPr>
          <w:rFonts w:ascii="Times New Roman" w:eastAsia="华文中宋" w:hAnsi="Times New Roman" w:cs="Times New Roman" w:hint="eastAsia"/>
          <w:b/>
          <w:sz w:val="36"/>
          <w:szCs w:val="36"/>
        </w:rPr>
        <w:t>评</w:t>
      </w:r>
      <w:r w:rsidR="00543B31" w:rsidRPr="00572EE2">
        <w:rPr>
          <w:rFonts w:ascii="Times New Roman" w:eastAsia="华文中宋" w:hAnsi="Times New Roman" w:cs="Times New Roman" w:hint="eastAsia"/>
          <w:b/>
          <w:sz w:val="36"/>
          <w:szCs w:val="36"/>
        </w:rPr>
        <w:t>审</w:t>
      </w:r>
      <w:r w:rsidRPr="00572EE2">
        <w:rPr>
          <w:rFonts w:ascii="Times New Roman" w:eastAsia="华文中宋" w:hAnsi="Times New Roman" w:cs="Times New Roman" w:hint="eastAsia"/>
          <w:b/>
          <w:sz w:val="36"/>
          <w:szCs w:val="36"/>
        </w:rPr>
        <w:t>细则</w:t>
      </w:r>
    </w:p>
    <w:p w:rsidR="00572EE2" w:rsidRPr="00572EE2" w:rsidRDefault="00C820B3" w:rsidP="00572EE2">
      <w:pPr>
        <w:numPr>
          <w:ilvl w:val="0"/>
          <w:numId w:val="2"/>
        </w:numPr>
        <w:spacing w:line="360" w:lineRule="auto"/>
        <w:ind w:left="1320" w:hanging="720"/>
        <w:rPr>
          <w:rFonts w:ascii="黑体" w:eastAsia="黑体" w:hAnsi="黑体" w:cs="Times New Roman" w:hint="eastAsia"/>
          <w:sz w:val="30"/>
          <w:szCs w:val="30"/>
        </w:rPr>
      </w:pPr>
      <w:r w:rsidRPr="00572EE2">
        <w:rPr>
          <w:rFonts w:ascii="黑体" w:eastAsia="黑体" w:hAnsi="黑体" w:cs="Times New Roman" w:hint="eastAsia"/>
          <w:sz w:val="30"/>
          <w:szCs w:val="30"/>
        </w:rPr>
        <w:t>奖项设立：</w:t>
      </w:r>
    </w:p>
    <w:p w:rsidR="00C820B3" w:rsidRPr="00572EE2" w:rsidRDefault="00C820B3"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一等奖</w:t>
      </w:r>
      <w:r w:rsidR="00DA14BB" w:rsidRPr="00572EE2">
        <w:rPr>
          <w:rFonts w:ascii="Times New Roman" w:eastAsia="仿宋_GB2312" w:hAnsi="Times New Roman" w:cs="Times New Roman" w:hint="eastAsia"/>
          <w:sz w:val="30"/>
          <w:szCs w:val="30"/>
        </w:rPr>
        <w:t>（</w:t>
      </w:r>
      <w:r w:rsidR="00DA14BB" w:rsidRPr="00572EE2">
        <w:rPr>
          <w:rFonts w:ascii="Times New Roman" w:eastAsia="仿宋_GB2312" w:hAnsi="Times New Roman" w:cs="Times New Roman" w:hint="eastAsia"/>
          <w:sz w:val="30"/>
          <w:szCs w:val="30"/>
        </w:rPr>
        <w:t>1</w:t>
      </w:r>
      <w:r w:rsidR="00DA14BB" w:rsidRPr="00572EE2">
        <w:rPr>
          <w:rFonts w:ascii="Times New Roman" w:eastAsia="仿宋_GB2312" w:hAnsi="Times New Roman" w:cs="Times New Roman" w:hint="eastAsia"/>
          <w:sz w:val="30"/>
          <w:szCs w:val="30"/>
        </w:rPr>
        <w:t>名）、</w:t>
      </w:r>
      <w:r w:rsidRPr="00572EE2">
        <w:rPr>
          <w:rFonts w:ascii="Times New Roman" w:eastAsia="仿宋_GB2312" w:hAnsi="Times New Roman" w:cs="Times New Roman" w:hint="eastAsia"/>
          <w:sz w:val="30"/>
          <w:szCs w:val="30"/>
        </w:rPr>
        <w:t>二等奖</w:t>
      </w:r>
      <w:r w:rsidR="00DA14BB" w:rsidRPr="00572EE2">
        <w:rPr>
          <w:rFonts w:ascii="Times New Roman" w:eastAsia="仿宋_GB2312" w:hAnsi="Times New Roman" w:cs="Times New Roman" w:hint="eastAsia"/>
          <w:sz w:val="30"/>
          <w:szCs w:val="30"/>
        </w:rPr>
        <w:t>（</w:t>
      </w:r>
      <w:r w:rsidR="00DA14BB" w:rsidRPr="00572EE2">
        <w:rPr>
          <w:rFonts w:ascii="Times New Roman" w:eastAsia="仿宋_GB2312" w:hAnsi="Times New Roman" w:cs="Times New Roman"/>
          <w:sz w:val="30"/>
          <w:szCs w:val="30"/>
        </w:rPr>
        <w:t>2</w:t>
      </w:r>
      <w:r w:rsidR="00DA14BB" w:rsidRPr="00572EE2">
        <w:rPr>
          <w:rFonts w:ascii="Times New Roman" w:eastAsia="仿宋_GB2312" w:hAnsi="Times New Roman" w:cs="Times New Roman" w:hint="eastAsia"/>
          <w:sz w:val="30"/>
          <w:szCs w:val="30"/>
        </w:rPr>
        <w:t>名）、三等奖（</w:t>
      </w:r>
      <w:r w:rsidR="00DA14BB" w:rsidRPr="00572EE2">
        <w:rPr>
          <w:rFonts w:ascii="Times New Roman" w:eastAsia="仿宋_GB2312" w:hAnsi="Times New Roman" w:cs="Times New Roman"/>
          <w:sz w:val="30"/>
          <w:szCs w:val="30"/>
        </w:rPr>
        <w:t>3</w:t>
      </w:r>
      <w:r w:rsidR="00DA14BB" w:rsidRPr="00572EE2">
        <w:rPr>
          <w:rFonts w:ascii="Times New Roman" w:eastAsia="仿宋_GB2312" w:hAnsi="Times New Roman" w:cs="Times New Roman" w:hint="eastAsia"/>
          <w:sz w:val="30"/>
          <w:szCs w:val="30"/>
        </w:rPr>
        <w:t>名）、</w:t>
      </w:r>
      <w:r w:rsidRPr="00572EE2">
        <w:rPr>
          <w:rFonts w:ascii="Times New Roman" w:eastAsia="仿宋_GB2312" w:hAnsi="Times New Roman" w:cs="Times New Roman" w:hint="eastAsia"/>
          <w:sz w:val="30"/>
          <w:szCs w:val="30"/>
        </w:rPr>
        <w:t>最佳人气奖</w:t>
      </w:r>
      <w:r w:rsidR="00DA14BB" w:rsidRPr="00572EE2">
        <w:rPr>
          <w:rFonts w:ascii="Times New Roman" w:eastAsia="仿宋_GB2312" w:hAnsi="Times New Roman" w:cs="Times New Roman" w:hint="eastAsia"/>
          <w:sz w:val="30"/>
          <w:szCs w:val="30"/>
        </w:rPr>
        <w:t>（</w:t>
      </w:r>
      <w:r w:rsidR="00DA14BB" w:rsidRPr="00572EE2">
        <w:rPr>
          <w:rFonts w:ascii="Times New Roman" w:eastAsia="仿宋_GB2312" w:hAnsi="Times New Roman" w:cs="Times New Roman" w:hint="eastAsia"/>
          <w:sz w:val="30"/>
          <w:szCs w:val="30"/>
        </w:rPr>
        <w:t>1</w:t>
      </w:r>
      <w:r w:rsidR="00DA14BB" w:rsidRPr="00572EE2">
        <w:rPr>
          <w:rFonts w:ascii="Times New Roman" w:eastAsia="仿宋_GB2312" w:hAnsi="Times New Roman" w:cs="Times New Roman" w:hint="eastAsia"/>
          <w:sz w:val="30"/>
          <w:szCs w:val="30"/>
        </w:rPr>
        <w:t>名）</w:t>
      </w:r>
    </w:p>
    <w:p w:rsidR="00EB1ED6" w:rsidRPr="00572EE2" w:rsidRDefault="00EB1ED6" w:rsidP="00572EE2">
      <w:pPr>
        <w:numPr>
          <w:ilvl w:val="0"/>
          <w:numId w:val="2"/>
        </w:numPr>
        <w:spacing w:line="360" w:lineRule="auto"/>
        <w:ind w:left="1320" w:hanging="720"/>
        <w:rPr>
          <w:rFonts w:ascii="黑体" w:eastAsia="黑体" w:hAnsi="黑体" w:cs="Times New Roman"/>
          <w:sz w:val="30"/>
          <w:szCs w:val="30"/>
        </w:rPr>
      </w:pPr>
      <w:r w:rsidRPr="00572EE2">
        <w:rPr>
          <w:rFonts w:ascii="黑体" w:eastAsia="黑体" w:hAnsi="黑体" w:cs="Times New Roman" w:hint="eastAsia"/>
          <w:sz w:val="30"/>
          <w:szCs w:val="30"/>
        </w:rPr>
        <w:t>评审方式：</w:t>
      </w:r>
      <w:bookmarkStart w:id="0" w:name="_GoBack"/>
      <w:bookmarkEnd w:id="0"/>
    </w:p>
    <w:p w:rsidR="007B1D40"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1.</w:t>
      </w:r>
      <w:r w:rsidR="007B1D40" w:rsidRPr="00572EE2">
        <w:rPr>
          <w:rFonts w:ascii="Times New Roman" w:eastAsia="仿宋_GB2312" w:hAnsi="Times New Roman" w:cs="Times New Roman" w:hint="eastAsia"/>
          <w:sz w:val="30"/>
          <w:szCs w:val="30"/>
        </w:rPr>
        <w:t>文章初审</w:t>
      </w:r>
      <w:r w:rsidR="00EB1ED6" w:rsidRPr="00572EE2">
        <w:rPr>
          <w:rFonts w:ascii="Times New Roman" w:eastAsia="仿宋_GB2312" w:hAnsi="Times New Roman" w:cs="Times New Roman" w:hint="eastAsia"/>
          <w:sz w:val="30"/>
          <w:szCs w:val="30"/>
        </w:rPr>
        <w:t>（评选小组：</w:t>
      </w:r>
      <w:r w:rsidR="003843B3" w:rsidRPr="00572EE2">
        <w:rPr>
          <w:rFonts w:ascii="Times New Roman" w:eastAsia="仿宋_GB2312" w:hAnsi="Times New Roman" w:cs="Times New Roman" w:hint="eastAsia"/>
          <w:sz w:val="30"/>
          <w:szCs w:val="30"/>
        </w:rPr>
        <w:t>上海理工大学研究生会</w:t>
      </w:r>
      <w:r w:rsidR="00EB1ED6" w:rsidRPr="00572EE2">
        <w:rPr>
          <w:rFonts w:ascii="Times New Roman" w:eastAsia="仿宋_GB2312" w:hAnsi="Times New Roman" w:cs="Times New Roman" w:hint="eastAsia"/>
          <w:sz w:val="30"/>
          <w:szCs w:val="30"/>
        </w:rPr>
        <w:t>）</w:t>
      </w:r>
    </w:p>
    <w:p w:rsidR="007B1D40"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1</w:t>
      </w:r>
      <w:r w:rsidRPr="00572EE2">
        <w:rPr>
          <w:rFonts w:ascii="Times New Roman" w:eastAsia="仿宋_GB2312" w:hAnsi="Times New Roman" w:cs="Times New Roman" w:hint="eastAsia"/>
          <w:sz w:val="30"/>
          <w:szCs w:val="30"/>
        </w:rPr>
        <w:t>）</w:t>
      </w:r>
      <w:r w:rsidR="00F06DB3" w:rsidRPr="00572EE2">
        <w:rPr>
          <w:rFonts w:ascii="Times New Roman" w:eastAsia="仿宋_GB2312" w:hAnsi="Times New Roman" w:cs="Times New Roman" w:hint="eastAsia"/>
          <w:sz w:val="30"/>
          <w:szCs w:val="30"/>
        </w:rPr>
        <w:t>文章检索重复率筛选出合格作品</w:t>
      </w:r>
      <w:r w:rsidR="007B1D40" w:rsidRPr="00572EE2">
        <w:rPr>
          <w:rFonts w:ascii="Times New Roman" w:eastAsia="仿宋_GB2312" w:hAnsi="Times New Roman" w:cs="Times New Roman" w:hint="eastAsia"/>
          <w:sz w:val="30"/>
          <w:szCs w:val="30"/>
        </w:rPr>
        <w:t>；</w:t>
      </w:r>
    </w:p>
    <w:p w:rsidR="007B1D40"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2</w:t>
      </w:r>
      <w:r w:rsidRPr="00572EE2">
        <w:rPr>
          <w:rFonts w:ascii="Times New Roman" w:eastAsia="仿宋_GB2312" w:hAnsi="Times New Roman" w:cs="Times New Roman" w:hint="eastAsia"/>
          <w:sz w:val="30"/>
          <w:szCs w:val="30"/>
        </w:rPr>
        <w:t>）</w:t>
      </w:r>
      <w:r w:rsidR="007B1D40" w:rsidRPr="00572EE2">
        <w:rPr>
          <w:rFonts w:ascii="Times New Roman" w:eastAsia="仿宋_GB2312" w:hAnsi="Times New Roman" w:cs="Times New Roman" w:hint="eastAsia"/>
          <w:sz w:val="30"/>
          <w:szCs w:val="30"/>
        </w:rPr>
        <w:t>初审小组评选出</w:t>
      </w:r>
      <w:r w:rsidR="00795276" w:rsidRPr="00572EE2">
        <w:rPr>
          <w:rFonts w:ascii="Times New Roman" w:eastAsia="仿宋_GB2312" w:hAnsi="Times New Roman" w:cs="Times New Roman" w:hint="eastAsia"/>
          <w:sz w:val="30"/>
          <w:szCs w:val="30"/>
        </w:rPr>
        <w:t>获奖</w:t>
      </w:r>
      <w:r w:rsidR="007B1D40" w:rsidRPr="00572EE2">
        <w:rPr>
          <w:rFonts w:ascii="Times New Roman" w:eastAsia="仿宋_GB2312" w:hAnsi="Times New Roman" w:cs="Times New Roman" w:hint="eastAsia"/>
          <w:sz w:val="30"/>
          <w:szCs w:val="30"/>
        </w:rPr>
        <w:t>候选作品</w:t>
      </w:r>
      <w:r w:rsidR="00F06DB3" w:rsidRPr="00572EE2">
        <w:rPr>
          <w:rFonts w:ascii="Times New Roman" w:eastAsia="仿宋_GB2312" w:hAnsi="Times New Roman" w:cs="Times New Roman" w:hint="eastAsia"/>
          <w:sz w:val="30"/>
          <w:szCs w:val="30"/>
        </w:rPr>
        <w:t>（作品总数的</w:t>
      </w:r>
      <w:r w:rsidR="00F06DB3" w:rsidRPr="00572EE2">
        <w:rPr>
          <w:rFonts w:ascii="Times New Roman" w:eastAsia="仿宋_GB2312" w:hAnsi="Times New Roman" w:cs="Times New Roman" w:hint="eastAsia"/>
          <w:sz w:val="30"/>
          <w:szCs w:val="30"/>
        </w:rPr>
        <w:t>2</w:t>
      </w:r>
      <w:r w:rsidR="00F06DB3" w:rsidRPr="00572EE2">
        <w:rPr>
          <w:rFonts w:ascii="Times New Roman" w:eastAsia="仿宋_GB2312" w:hAnsi="Times New Roman" w:cs="Times New Roman"/>
          <w:sz w:val="30"/>
          <w:szCs w:val="30"/>
        </w:rPr>
        <w:t>0%</w:t>
      </w:r>
      <w:r w:rsidR="00F06DB3" w:rsidRPr="00572EE2">
        <w:rPr>
          <w:rFonts w:ascii="Times New Roman" w:eastAsia="仿宋_GB2312" w:hAnsi="Times New Roman" w:cs="Times New Roman" w:hint="eastAsia"/>
          <w:sz w:val="30"/>
          <w:szCs w:val="30"/>
        </w:rPr>
        <w:t>）</w:t>
      </w:r>
      <w:r w:rsidR="007B1D40" w:rsidRPr="00572EE2">
        <w:rPr>
          <w:rFonts w:ascii="Times New Roman" w:eastAsia="仿宋_GB2312" w:hAnsi="Times New Roman" w:cs="Times New Roman" w:hint="eastAsia"/>
          <w:sz w:val="30"/>
          <w:szCs w:val="30"/>
        </w:rPr>
        <w:t>，后进入终审流程；</w:t>
      </w:r>
    </w:p>
    <w:p w:rsidR="007B1D40"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3</w:t>
      </w:r>
      <w:r w:rsidRPr="00572EE2">
        <w:rPr>
          <w:rFonts w:ascii="Times New Roman" w:eastAsia="仿宋_GB2312" w:hAnsi="Times New Roman" w:cs="Times New Roman" w:hint="eastAsia"/>
          <w:sz w:val="30"/>
          <w:szCs w:val="30"/>
        </w:rPr>
        <w:t>）</w:t>
      </w:r>
      <w:r w:rsidR="00C54708" w:rsidRPr="00572EE2">
        <w:rPr>
          <w:rFonts w:ascii="Times New Roman" w:eastAsia="仿宋_GB2312" w:hAnsi="Times New Roman" w:cs="Times New Roman" w:hint="eastAsia"/>
          <w:sz w:val="30"/>
          <w:szCs w:val="30"/>
        </w:rPr>
        <w:t>在“上理研究生”</w:t>
      </w:r>
      <w:proofErr w:type="gramStart"/>
      <w:r w:rsidR="00C54708" w:rsidRPr="00572EE2">
        <w:rPr>
          <w:rFonts w:ascii="Times New Roman" w:eastAsia="仿宋_GB2312" w:hAnsi="Times New Roman" w:cs="Times New Roman" w:hint="eastAsia"/>
          <w:sz w:val="30"/>
          <w:szCs w:val="30"/>
        </w:rPr>
        <w:t>微信公众号展示</w:t>
      </w:r>
      <w:proofErr w:type="gramEnd"/>
      <w:r w:rsidR="00C54708" w:rsidRPr="00572EE2">
        <w:rPr>
          <w:rFonts w:ascii="Times New Roman" w:eastAsia="仿宋_GB2312" w:hAnsi="Times New Roman" w:cs="Times New Roman" w:hint="eastAsia"/>
          <w:sz w:val="30"/>
          <w:szCs w:val="30"/>
        </w:rPr>
        <w:t>获奖候选作品并进行线上投票，最佳</w:t>
      </w:r>
      <w:proofErr w:type="gramStart"/>
      <w:r w:rsidR="00C54708" w:rsidRPr="00572EE2">
        <w:rPr>
          <w:rFonts w:ascii="Times New Roman" w:eastAsia="仿宋_GB2312" w:hAnsi="Times New Roman" w:cs="Times New Roman" w:hint="eastAsia"/>
          <w:sz w:val="30"/>
          <w:szCs w:val="30"/>
        </w:rPr>
        <w:t>人气奖</w:t>
      </w:r>
      <w:proofErr w:type="gramEnd"/>
      <w:r w:rsidR="00C54708" w:rsidRPr="00572EE2">
        <w:rPr>
          <w:rFonts w:ascii="Times New Roman" w:eastAsia="仿宋_GB2312" w:hAnsi="Times New Roman" w:cs="Times New Roman" w:hint="eastAsia"/>
          <w:sz w:val="30"/>
          <w:szCs w:val="30"/>
        </w:rPr>
        <w:t>将由得票数直接决定，不进入终审流程。</w:t>
      </w:r>
    </w:p>
    <w:p w:rsidR="00EB1ED6"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2.</w:t>
      </w:r>
      <w:r w:rsidR="007B1D40" w:rsidRPr="00572EE2">
        <w:rPr>
          <w:rFonts w:ascii="Times New Roman" w:eastAsia="仿宋_GB2312" w:hAnsi="Times New Roman" w:cs="Times New Roman" w:hint="eastAsia"/>
          <w:sz w:val="30"/>
          <w:szCs w:val="30"/>
        </w:rPr>
        <w:t>文章终审</w:t>
      </w:r>
      <w:r w:rsidR="00EB1ED6" w:rsidRPr="00572EE2">
        <w:rPr>
          <w:rFonts w:ascii="Times New Roman" w:eastAsia="仿宋_GB2312" w:hAnsi="Times New Roman" w:cs="Times New Roman" w:hint="eastAsia"/>
          <w:sz w:val="30"/>
          <w:szCs w:val="30"/>
        </w:rPr>
        <w:t>（评选小组：</w:t>
      </w:r>
      <w:r w:rsidR="009141B0" w:rsidRPr="00572EE2">
        <w:rPr>
          <w:rFonts w:ascii="Times New Roman" w:eastAsia="仿宋_GB2312" w:hAnsi="Times New Roman" w:cs="Times New Roman" w:hint="eastAsia"/>
          <w:sz w:val="30"/>
          <w:szCs w:val="30"/>
        </w:rPr>
        <w:t>相关职能部门及专业老师</w:t>
      </w:r>
      <w:r w:rsidR="00EB1ED6" w:rsidRPr="00572EE2">
        <w:rPr>
          <w:rFonts w:ascii="Times New Roman" w:eastAsia="仿宋_GB2312" w:hAnsi="Times New Roman" w:cs="Times New Roman" w:hint="eastAsia"/>
          <w:sz w:val="30"/>
          <w:szCs w:val="30"/>
        </w:rPr>
        <w:t>）</w:t>
      </w:r>
    </w:p>
    <w:p w:rsidR="00B87424" w:rsidRPr="00572EE2" w:rsidRDefault="00B87424"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终审小组对获奖候选作品进行评分，去掉一个最高分和一个最低分后的平均得分即为参赛人员的最后得分，由高到低依次排列决出最后的一、二、三等奖。</w:t>
      </w:r>
    </w:p>
    <w:p w:rsidR="00EB1ED6" w:rsidRPr="00572EE2" w:rsidRDefault="00EB1ED6" w:rsidP="00572EE2">
      <w:pPr>
        <w:numPr>
          <w:ilvl w:val="0"/>
          <w:numId w:val="2"/>
        </w:numPr>
        <w:spacing w:line="360" w:lineRule="auto"/>
        <w:ind w:left="1320" w:hanging="720"/>
        <w:rPr>
          <w:rFonts w:ascii="黑体" w:eastAsia="黑体" w:hAnsi="黑体" w:cs="Times New Roman"/>
          <w:sz w:val="30"/>
          <w:szCs w:val="30"/>
        </w:rPr>
      </w:pPr>
      <w:r w:rsidRPr="00572EE2">
        <w:rPr>
          <w:rFonts w:ascii="黑体" w:eastAsia="黑体" w:hAnsi="黑体" w:cs="Times New Roman" w:hint="eastAsia"/>
          <w:sz w:val="30"/>
          <w:szCs w:val="30"/>
        </w:rPr>
        <w:t>评审细则：</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1.</w:t>
      </w:r>
      <w:r w:rsidR="00AE21F4" w:rsidRPr="00572EE2">
        <w:rPr>
          <w:rFonts w:ascii="Times New Roman" w:eastAsia="仿宋_GB2312" w:hAnsi="Times New Roman" w:cs="Times New Roman" w:hint="eastAsia"/>
          <w:sz w:val="30"/>
          <w:szCs w:val="30"/>
        </w:rPr>
        <w:t>主题内容（</w:t>
      </w:r>
      <w:r w:rsidR="00AE21F4" w:rsidRPr="00572EE2">
        <w:rPr>
          <w:rFonts w:ascii="Times New Roman" w:eastAsia="仿宋_GB2312" w:hAnsi="Times New Roman" w:cs="Times New Roman"/>
          <w:sz w:val="30"/>
          <w:szCs w:val="30"/>
        </w:rPr>
        <w:t>30</w:t>
      </w:r>
      <w:r w:rsidR="00AE21F4"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1</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主题明确，符合要求</w:t>
      </w:r>
      <w:r w:rsidR="00291822"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2</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选材丰富生动，有具体案例</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3</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内容紧扣主题</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4</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感情真挚，有典型意义</w:t>
      </w:r>
      <w:r w:rsidR="00291822"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sz w:val="30"/>
          <w:szCs w:val="30"/>
        </w:rPr>
        <w:t>1-10</w:t>
      </w:r>
      <w:r w:rsidR="00291822" w:rsidRPr="00572EE2">
        <w:rPr>
          <w:rFonts w:ascii="Times New Roman" w:eastAsia="仿宋_GB2312" w:hAnsi="Times New Roman" w:cs="Times New Roman" w:hint="eastAsia"/>
          <w:sz w:val="30"/>
          <w:szCs w:val="30"/>
        </w:rPr>
        <w:t>分）</w:t>
      </w:r>
    </w:p>
    <w:p w:rsidR="00291822"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lastRenderedPageBreak/>
        <w:t>（</w:t>
      </w:r>
      <w:r w:rsidRPr="00572EE2">
        <w:rPr>
          <w:rFonts w:ascii="Times New Roman" w:eastAsia="仿宋_GB2312" w:hAnsi="Times New Roman" w:cs="Times New Roman" w:hint="eastAsia"/>
          <w:sz w:val="30"/>
          <w:szCs w:val="30"/>
        </w:rPr>
        <w:t>5</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文章题目贴切、醒目、简洁、新颖</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2.</w:t>
      </w:r>
      <w:r w:rsidR="00AE21F4" w:rsidRPr="00572EE2">
        <w:rPr>
          <w:rFonts w:ascii="Times New Roman" w:eastAsia="仿宋_GB2312" w:hAnsi="Times New Roman" w:cs="Times New Roman" w:hint="eastAsia"/>
          <w:sz w:val="30"/>
          <w:szCs w:val="30"/>
        </w:rPr>
        <w:t>结构层次（</w:t>
      </w:r>
      <w:r w:rsidR="00AE21F4" w:rsidRPr="00572EE2">
        <w:rPr>
          <w:rFonts w:ascii="Times New Roman" w:eastAsia="仿宋_GB2312" w:hAnsi="Times New Roman" w:cs="Times New Roman"/>
          <w:sz w:val="30"/>
          <w:szCs w:val="30"/>
        </w:rPr>
        <w:t>20</w:t>
      </w:r>
      <w:r w:rsidR="00AE21F4"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1</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文体准确</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2</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线索脉络清晰</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3</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层次分明、结构合理</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4</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布局严谨、自然、完整</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1-5</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3.</w:t>
      </w:r>
      <w:r w:rsidR="00AE21F4" w:rsidRPr="00572EE2">
        <w:rPr>
          <w:rFonts w:ascii="Times New Roman" w:eastAsia="仿宋_GB2312" w:hAnsi="Times New Roman" w:cs="Times New Roman" w:hint="eastAsia"/>
          <w:sz w:val="30"/>
          <w:szCs w:val="30"/>
        </w:rPr>
        <w:t>语言表达（</w:t>
      </w:r>
      <w:r w:rsidR="00AE21F4" w:rsidRPr="00572EE2">
        <w:rPr>
          <w:rFonts w:ascii="Times New Roman" w:eastAsia="仿宋_GB2312" w:hAnsi="Times New Roman" w:cs="Times New Roman"/>
          <w:sz w:val="30"/>
          <w:szCs w:val="30"/>
        </w:rPr>
        <w:t>30</w:t>
      </w:r>
      <w:r w:rsidR="00AE21F4"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1</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语言通顺流畅、富有逻辑</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1-10</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2</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写作技巧运用得当</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1-10</w:t>
      </w:r>
      <w:r w:rsidR="00291822" w:rsidRPr="00572EE2">
        <w:rPr>
          <w:rFonts w:ascii="Times New Roman" w:eastAsia="仿宋_GB2312" w:hAnsi="Times New Roman" w:cs="Times New Roman" w:hint="eastAsia"/>
          <w:sz w:val="30"/>
          <w:szCs w:val="30"/>
        </w:rPr>
        <w:t>分）</w:t>
      </w:r>
    </w:p>
    <w:p w:rsidR="00291822"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3</w:t>
      </w:r>
      <w:r w:rsidRPr="00572EE2">
        <w:rPr>
          <w:rFonts w:ascii="Times New Roman" w:eastAsia="仿宋_GB2312" w:hAnsi="Times New Roman" w:cs="Times New Roman" w:hint="eastAsia"/>
          <w:sz w:val="30"/>
          <w:szCs w:val="30"/>
        </w:rPr>
        <w:t>）</w:t>
      </w:r>
      <w:r w:rsidR="00AE21F4" w:rsidRPr="00572EE2">
        <w:rPr>
          <w:rFonts w:ascii="Times New Roman" w:eastAsia="仿宋_GB2312" w:hAnsi="Times New Roman" w:cs="Times New Roman" w:hint="eastAsia"/>
          <w:sz w:val="30"/>
          <w:szCs w:val="30"/>
        </w:rPr>
        <w:t>详略得当，重点突出</w:t>
      </w:r>
      <w:r w:rsidR="00291822" w:rsidRPr="00572EE2">
        <w:rPr>
          <w:rFonts w:ascii="Times New Roman" w:eastAsia="仿宋_GB2312" w:hAnsi="Times New Roman" w:cs="Times New Roman" w:hint="eastAsia"/>
          <w:sz w:val="30"/>
          <w:szCs w:val="30"/>
        </w:rPr>
        <w:t>（</w:t>
      </w:r>
      <w:r w:rsidR="00291822" w:rsidRPr="00572EE2">
        <w:rPr>
          <w:rFonts w:ascii="Times New Roman" w:eastAsia="仿宋_GB2312" w:hAnsi="Times New Roman" w:cs="Times New Roman"/>
          <w:sz w:val="30"/>
          <w:szCs w:val="30"/>
        </w:rPr>
        <w:t>1-10</w:t>
      </w:r>
      <w:r w:rsidR="00291822" w:rsidRPr="00572EE2">
        <w:rPr>
          <w:rFonts w:ascii="Times New Roman" w:eastAsia="仿宋_GB2312" w:hAnsi="Times New Roman" w:cs="Times New Roman" w:hint="eastAsia"/>
          <w:sz w:val="30"/>
          <w:szCs w:val="30"/>
        </w:rPr>
        <w:t>分）</w:t>
      </w:r>
    </w:p>
    <w:p w:rsidR="00AE21F4" w:rsidRPr="00572EE2" w:rsidRDefault="00572EE2"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4.</w:t>
      </w:r>
      <w:r w:rsidR="00AE21F4" w:rsidRPr="00572EE2">
        <w:rPr>
          <w:rFonts w:ascii="Times New Roman" w:eastAsia="仿宋_GB2312" w:hAnsi="Times New Roman" w:cs="Times New Roman" w:hint="eastAsia"/>
          <w:sz w:val="30"/>
          <w:szCs w:val="30"/>
        </w:rPr>
        <w:t>综合评分（</w:t>
      </w:r>
      <w:r w:rsidR="00AE21F4" w:rsidRPr="00572EE2">
        <w:rPr>
          <w:rFonts w:ascii="Times New Roman" w:eastAsia="仿宋_GB2312" w:hAnsi="Times New Roman" w:cs="Times New Roman"/>
          <w:sz w:val="30"/>
          <w:szCs w:val="30"/>
        </w:rPr>
        <w:t>20</w:t>
      </w:r>
      <w:r w:rsidR="00AE21F4" w:rsidRPr="00572EE2">
        <w:rPr>
          <w:rFonts w:ascii="Times New Roman" w:eastAsia="仿宋_GB2312" w:hAnsi="Times New Roman" w:cs="Times New Roman" w:hint="eastAsia"/>
          <w:sz w:val="30"/>
          <w:szCs w:val="30"/>
        </w:rPr>
        <w:t>分）</w:t>
      </w:r>
    </w:p>
    <w:p w:rsidR="00AE21F4" w:rsidRPr="00572EE2" w:rsidRDefault="00AE21F4" w:rsidP="00572EE2">
      <w:pPr>
        <w:spacing w:line="360" w:lineRule="auto"/>
        <w:ind w:firstLineChars="200" w:firstLine="600"/>
        <w:rPr>
          <w:rFonts w:ascii="Times New Roman" w:eastAsia="仿宋_GB2312" w:hAnsi="Times New Roman" w:cs="Times New Roman"/>
          <w:sz w:val="30"/>
          <w:szCs w:val="30"/>
        </w:rPr>
      </w:pPr>
      <w:r w:rsidRPr="00572EE2">
        <w:rPr>
          <w:rFonts w:ascii="Times New Roman" w:eastAsia="仿宋_GB2312" w:hAnsi="Times New Roman" w:cs="Times New Roman" w:hint="eastAsia"/>
          <w:sz w:val="30"/>
          <w:szCs w:val="30"/>
        </w:rPr>
        <w:t>材料构思新鲜，见解独特，章法架构具有独到之处，文章文采洋溢，文章情感丰富</w:t>
      </w:r>
      <w:r w:rsidR="00291822" w:rsidRPr="00572EE2">
        <w:rPr>
          <w:rFonts w:ascii="Times New Roman" w:eastAsia="仿宋_GB2312" w:hAnsi="Times New Roman" w:cs="Times New Roman" w:hint="eastAsia"/>
          <w:sz w:val="30"/>
          <w:szCs w:val="30"/>
        </w:rPr>
        <w:t>（</w:t>
      </w:r>
      <w:r w:rsidRPr="00572EE2">
        <w:rPr>
          <w:rFonts w:ascii="Times New Roman" w:eastAsia="仿宋_GB2312" w:hAnsi="Times New Roman" w:cs="Times New Roman" w:hint="eastAsia"/>
          <w:sz w:val="30"/>
          <w:szCs w:val="30"/>
        </w:rPr>
        <w:t>1-20</w:t>
      </w:r>
      <w:r w:rsidR="00291822" w:rsidRPr="00572EE2">
        <w:rPr>
          <w:rFonts w:ascii="Times New Roman" w:eastAsia="仿宋_GB2312" w:hAnsi="Times New Roman" w:cs="Times New Roman" w:hint="eastAsia"/>
          <w:sz w:val="30"/>
          <w:szCs w:val="30"/>
        </w:rPr>
        <w:t>分）</w:t>
      </w:r>
    </w:p>
    <w:p w:rsidR="00AE21F4" w:rsidRPr="00572EE2" w:rsidRDefault="00AE21F4" w:rsidP="00572EE2">
      <w:pPr>
        <w:spacing w:line="360" w:lineRule="auto"/>
        <w:ind w:firstLineChars="200" w:firstLine="600"/>
        <w:rPr>
          <w:rFonts w:ascii="Times New Roman" w:eastAsia="仿宋_GB2312" w:hAnsi="Times New Roman" w:cs="Times New Roman"/>
          <w:sz w:val="30"/>
          <w:szCs w:val="30"/>
        </w:rPr>
      </w:pPr>
    </w:p>
    <w:sectPr w:rsidR="00AE21F4" w:rsidRPr="00572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EB" w:rsidRDefault="00BD71EB" w:rsidP="00AE21F4">
      <w:r>
        <w:separator/>
      </w:r>
    </w:p>
  </w:endnote>
  <w:endnote w:type="continuationSeparator" w:id="0">
    <w:p w:rsidR="00BD71EB" w:rsidRDefault="00BD71EB" w:rsidP="00AE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EB" w:rsidRDefault="00BD71EB" w:rsidP="00AE21F4">
      <w:r>
        <w:separator/>
      </w:r>
    </w:p>
  </w:footnote>
  <w:footnote w:type="continuationSeparator" w:id="0">
    <w:p w:rsidR="00BD71EB" w:rsidRDefault="00BD71EB" w:rsidP="00AE2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0E"/>
    <w:multiLevelType w:val="hybridMultilevel"/>
    <w:tmpl w:val="1ED08C52"/>
    <w:lvl w:ilvl="0" w:tplc="C4A6A4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054417"/>
    <w:multiLevelType w:val="hybridMultilevel"/>
    <w:tmpl w:val="91FC0D94"/>
    <w:lvl w:ilvl="0" w:tplc="4C026D9C">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F4"/>
    <w:rsid w:val="0004631B"/>
    <w:rsid w:val="0005719B"/>
    <w:rsid w:val="00291822"/>
    <w:rsid w:val="003843B3"/>
    <w:rsid w:val="003B4BF4"/>
    <w:rsid w:val="00543B31"/>
    <w:rsid w:val="00572EE2"/>
    <w:rsid w:val="005E6F54"/>
    <w:rsid w:val="006902F3"/>
    <w:rsid w:val="00694724"/>
    <w:rsid w:val="00795276"/>
    <w:rsid w:val="007B1D40"/>
    <w:rsid w:val="007D5239"/>
    <w:rsid w:val="009141B0"/>
    <w:rsid w:val="009228F8"/>
    <w:rsid w:val="009571ED"/>
    <w:rsid w:val="00962B40"/>
    <w:rsid w:val="00A16D19"/>
    <w:rsid w:val="00AE21F4"/>
    <w:rsid w:val="00B55D1A"/>
    <w:rsid w:val="00B65B58"/>
    <w:rsid w:val="00B87424"/>
    <w:rsid w:val="00BD71EB"/>
    <w:rsid w:val="00C54708"/>
    <w:rsid w:val="00C820B3"/>
    <w:rsid w:val="00D6441F"/>
    <w:rsid w:val="00DA14BB"/>
    <w:rsid w:val="00DF5C94"/>
    <w:rsid w:val="00E85D8A"/>
    <w:rsid w:val="00EA7915"/>
    <w:rsid w:val="00EB1ED6"/>
    <w:rsid w:val="00EC04C0"/>
    <w:rsid w:val="00F06DB3"/>
    <w:rsid w:val="00F9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1F4"/>
    <w:rPr>
      <w:sz w:val="18"/>
      <w:szCs w:val="18"/>
    </w:rPr>
  </w:style>
  <w:style w:type="paragraph" w:styleId="a4">
    <w:name w:val="footer"/>
    <w:basedOn w:val="a"/>
    <w:link w:val="Char0"/>
    <w:uiPriority w:val="99"/>
    <w:unhideWhenUsed/>
    <w:rsid w:val="00AE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21F4"/>
    <w:rPr>
      <w:sz w:val="18"/>
      <w:szCs w:val="18"/>
    </w:rPr>
  </w:style>
  <w:style w:type="paragraph" w:styleId="a5">
    <w:name w:val="Balloon Text"/>
    <w:basedOn w:val="a"/>
    <w:link w:val="Char1"/>
    <w:uiPriority w:val="99"/>
    <w:semiHidden/>
    <w:unhideWhenUsed/>
    <w:rsid w:val="00E85D8A"/>
    <w:rPr>
      <w:sz w:val="18"/>
      <w:szCs w:val="18"/>
    </w:rPr>
  </w:style>
  <w:style w:type="character" w:customStyle="1" w:styleId="Char1">
    <w:name w:val="批注框文本 Char"/>
    <w:basedOn w:val="a0"/>
    <w:link w:val="a5"/>
    <w:uiPriority w:val="99"/>
    <w:semiHidden/>
    <w:rsid w:val="00E85D8A"/>
    <w:rPr>
      <w:sz w:val="18"/>
      <w:szCs w:val="18"/>
    </w:rPr>
  </w:style>
  <w:style w:type="paragraph" w:customStyle="1" w:styleId="1">
    <w:name w:val="样式1"/>
    <w:basedOn w:val="a"/>
    <w:link w:val="1Char"/>
    <w:qFormat/>
    <w:rsid w:val="00C820B3"/>
    <w:rPr>
      <w:rFonts w:ascii="黑体" w:eastAsia="黑体" w:hAnsi="黑体"/>
      <w:color w:val="00B050"/>
      <w:sz w:val="24"/>
      <w:szCs w:val="32"/>
    </w:rPr>
  </w:style>
  <w:style w:type="character" w:customStyle="1" w:styleId="1Char">
    <w:name w:val="样式1 Char"/>
    <w:basedOn w:val="a0"/>
    <w:link w:val="1"/>
    <w:rsid w:val="00C820B3"/>
    <w:rPr>
      <w:rFonts w:ascii="黑体" w:eastAsia="黑体" w:hAnsi="黑体"/>
      <w:color w:val="00B050"/>
      <w:sz w:val="24"/>
      <w:szCs w:val="32"/>
    </w:rPr>
  </w:style>
  <w:style w:type="paragraph" w:styleId="a6">
    <w:name w:val="List Paragraph"/>
    <w:basedOn w:val="a"/>
    <w:uiPriority w:val="34"/>
    <w:qFormat/>
    <w:rsid w:val="00572E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1F4"/>
    <w:rPr>
      <w:sz w:val="18"/>
      <w:szCs w:val="18"/>
    </w:rPr>
  </w:style>
  <w:style w:type="paragraph" w:styleId="a4">
    <w:name w:val="footer"/>
    <w:basedOn w:val="a"/>
    <w:link w:val="Char0"/>
    <w:uiPriority w:val="99"/>
    <w:unhideWhenUsed/>
    <w:rsid w:val="00AE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21F4"/>
    <w:rPr>
      <w:sz w:val="18"/>
      <w:szCs w:val="18"/>
    </w:rPr>
  </w:style>
  <w:style w:type="paragraph" w:styleId="a5">
    <w:name w:val="Balloon Text"/>
    <w:basedOn w:val="a"/>
    <w:link w:val="Char1"/>
    <w:uiPriority w:val="99"/>
    <w:semiHidden/>
    <w:unhideWhenUsed/>
    <w:rsid w:val="00E85D8A"/>
    <w:rPr>
      <w:sz w:val="18"/>
      <w:szCs w:val="18"/>
    </w:rPr>
  </w:style>
  <w:style w:type="character" w:customStyle="1" w:styleId="Char1">
    <w:name w:val="批注框文本 Char"/>
    <w:basedOn w:val="a0"/>
    <w:link w:val="a5"/>
    <w:uiPriority w:val="99"/>
    <w:semiHidden/>
    <w:rsid w:val="00E85D8A"/>
    <w:rPr>
      <w:sz w:val="18"/>
      <w:szCs w:val="18"/>
    </w:rPr>
  </w:style>
  <w:style w:type="paragraph" w:customStyle="1" w:styleId="1">
    <w:name w:val="样式1"/>
    <w:basedOn w:val="a"/>
    <w:link w:val="1Char"/>
    <w:qFormat/>
    <w:rsid w:val="00C820B3"/>
    <w:rPr>
      <w:rFonts w:ascii="黑体" w:eastAsia="黑体" w:hAnsi="黑体"/>
      <w:color w:val="00B050"/>
      <w:sz w:val="24"/>
      <w:szCs w:val="32"/>
    </w:rPr>
  </w:style>
  <w:style w:type="character" w:customStyle="1" w:styleId="1Char">
    <w:name w:val="样式1 Char"/>
    <w:basedOn w:val="a0"/>
    <w:link w:val="1"/>
    <w:rsid w:val="00C820B3"/>
    <w:rPr>
      <w:rFonts w:ascii="黑体" w:eastAsia="黑体" w:hAnsi="黑体"/>
      <w:color w:val="00B050"/>
      <w:sz w:val="24"/>
      <w:szCs w:val="32"/>
    </w:rPr>
  </w:style>
  <w:style w:type="paragraph" w:styleId="a6">
    <w:name w:val="List Paragraph"/>
    <w:basedOn w:val="a"/>
    <w:uiPriority w:val="34"/>
    <w:qFormat/>
    <w:rsid w:val="00572E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70955">
      <w:bodyDiv w:val="1"/>
      <w:marLeft w:val="0"/>
      <w:marRight w:val="0"/>
      <w:marTop w:val="0"/>
      <w:marBottom w:val="0"/>
      <w:divBdr>
        <w:top w:val="none" w:sz="0" w:space="0" w:color="auto"/>
        <w:left w:val="none" w:sz="0" w:space="0" w:color="auto"/>
        <w:bottom w:val="none" w:sz="0" w:space="0" w:color="auto"/>
        <w:right w:val="none" w:sz="0" w:space="0" w:color="auto"/>
      </w:divBdr>
      <w:divsChild>
        <w:div w:id="1711490040">
          <w:marLeft w:val="0"/>
          <w:marRight w:val="0"/>
          <w:marTop w:val="0"/>
          <w:marBottom w:val="0"/>
          <w:divBdr>
            <w:top w:val="none" w:sz="0" w:space="0" w:color="auto"/>
            <w:left w:val="none" w:sz="0" w:space="0" w:color="auto"/>
            <w:bottom w:val="none" w:sz="0" w:space="0" w:color="auto"/>
            <w:right w:val="none" w:sz="0" w:space="0" w:color="auto"/>
          </w:divBdr>
          <w:divsChild>
            <w:div w:id="1128667174">
              <w:marLeft w:val="0"/>
              <w:marRight w:val="0"/>
              <w:marTop w:val="0"/>
              <w:marBottom w:val="0"/>
              <w:divBdr>
                <w:top w:val="none" w:sz="0" w:space="0" w:color="auto"/>
                <w:left w:val="none" w:sz="0" w:space="0" w:color="auto"/>
                <w:bottom w:val="none" w:sz="0" w:space="0" w:color="auto"/>
                <w:right w:val="none" w:sz="0" w:space="0" w:color="auto"/>
              </w:divBdr>
              <w:divsChild>
                <w:div w:id="1028988358">
                  <w:marLeft w:val="0"/>
                  <w:marRight w:val="0"/>
                  <w:marTop w:val="0"/>
                  <w:marBottom w:val="0"/>
                  <w:divBdr>
                    <w:top w:val="none" w:sz="0" w:space="0" w:color="auto"/>
                    <w:left w:val="none" w:sz="0" w:space="0" w:color="auto"/>
                    <w:bottom w:val="none" w:sz="0" w:space="0" w:color="auto"/>
                    <w:right w:val="none" w:sz="0" w:space="0" w:color="auto"/>
                  </w:divBdr>
                  <w:divsChild>
                    <w:div w:id="1786844903">
                      <w:marLeft w:val="0"/>
                      <w:marRight w:val="0"/>
                      <w:marTop w:val="0"/>
                      <w:marBottom w:val="0"/>
                      <w:divBdr>
                        <w:top w:val="none" w:sz="0" w:space="0" w:color="auto"/>
                        <w:left w:val="none" w:sz="0" w:space="0" w:color="auto"/>
                        <w:bottom w:val="none" w:sz="0" w:space="0" w:color="auto"/>
                        <w:right w:val="none" w:sz="0" w:space="0" w:color="auto"/>
                      </w:divBdr>
                      <w:divsChild>
                        <w:div w:id="1535460890">
                          <w:marLeft w:val="0"/>
                          <w:marRight w:val="0"/>
                          <w:marTop w:val="0"/>
                          <w:marBottom w:val="0"/>
                          <w:divBdr>
                            <w:top w:val="none" w:sz="0" w:space="0" w:color="auto"/>
                            <w:left w:val="none" w:sz="0" w:space="0" w:color="auto"/>
                            <w:bottom w:val="none" w:sz="0" w:space="0" w:color="auto"/>
                            <w:right w:val="none" w:sz="0" w:space="0" w:color="auto"/>
                          </w:divBdr>
                          <w:divsChild>
                            <w:div w:id="1155798857">
                              <w:marLeft w:val="0"/>
                              <w:marRight w:val="0"/>
                              <w:marTop w:val="0"/>
                              <w:marBottom w:val="0"/>
                              <w:divBdr>
                                <w:top w:val="none" w:sz="0" w:space="0" w:color="auto"/>
                                <w:left w:val="none" w:sz="0" w:space="0" w:color="auto"/>
                                <w:bottom w:val="none" w:sz="0" w:space="0" w:color="auto"/>
                                <w:right w:val="none" w:sz="0" w:space="0" w:color="auto"/>
                              </w:divBdr>
                              <w:divsChild>
                                <w:div w:id="1449277442">
                                  <w:marLeft w:val="0"/>
                                  <w:marRight w:val="0"/>
                                  <w:marTop w:val="0"/>
                                  <w:marBottom w:val="0"/>
                                  <w:divBdr>
                                    <w:top w:val="none" w:sz="0" w:space="0" w:color="auto"/>
                                    <w:left w:val="none" w:sz="0" w:space="0" w:color="auto"/>
                                    <w:bottom w:val="none" w:sz="0" w:space="0" w:color="auto"/>
                                    <w:right w:val="none" w:sz="0" w:space="0" w:color="auto"/>
                                  </w:divBdr>
                                  <w:divsChild>
                                    <w:div w:id="1200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94</Words>
  <Characters>537</Characters>
  <Application>Microsoft Office Word</Application>
  <DocSecurity>0</DocSecurity>
  <Lines>4</Lines>
  <Paragraphs>1</Paragraphs>
  <ScaleCrop>false</ScaleCrop>
  <Company>Microsoft</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cp:revision>
  <dcterms:created xsi:type="dcterms:W3CDTF">2019-03-21T08:53:00Z</dcterms:created>
  <dcterms:modified xsi:type="dcterms:W3CDTF">2019-03-27T12:09:00Z</dcterms:modified>
</cp:coreProperties>
</file>